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FD12DD" w14:textId="124A1DB9" w:rsidR="001B17DC" w:rsidRDefault="00203CA4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 w:rsidRPr="00203CA4">
        <w:rPr>
          <w:rFonts w:asciiTheme="minorHAnsi" w:hAnsiTheme="minorHAnsi" w:cs="Arial"/>
          <w:b/>
          <w:position w:val="0"/>
          <w:lang w:val="en-GB"/>
        </w:rPr>
        <w:t xml:space="preserve">SUBSET 093: </w:t>
      </w:r>
      <w:r w:rsidR="00F00356" w:rsidRPr="00F00356">
        <w:rPr>
          <w:rFonts w:asciiTheme="minorHAnsi" w:hAnsiTheme="minorHAnsi" w:cs="Arial"/>
          <w:b/>
          <w:position w:val="0"/>
          <w:lang w:val="en-GB"/>
        </w:rPr>
        <w:t>Circuit-Switched Data Transfer Delay</w:t>
      </w:r>
    </w:p>
    <w:p w14:paraId="7EECCD1D" w14:textId="77777777" w:rsidR="001B17DC" w:rsidRDefault="001B17DC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</w:p>
    <w:p w14:paraId="2524237F" w14:textId="7726D6D8" w:rsidR="009D6799" w:rsidRDefault="001B17DC" w:rsidP="001B17DC">
      <w:pPr>
        <w:ind w:left="1418" w:hanging="1418"/>
        <w:rPr>
          <w:rFonts w:asciiTheme="minorHAnsi" w:hAnsiTheme="minorHAnsi"/>
          <w:sz w:val="24"/>
          <w:lang w:val="en-GB"/>
        </w:rPr>
      </w:pPr>
      <w:r w:rsidRPr="001459B8">
        <w:rPr>
          <w:rFonts w:asciiTheme="minorHAnsi" w:hAnsiTheme="minorHAnsi"/>
          <w:sz w:val="24"/>
          <w:u w:val="single"/>
          <w:lang w:val="en-GB"/>
        </w:rPr>
        <w:t>Purpose:</w:t>
      </w:r>
      <w:r w:rsidRPr="001459B8">
        <w:rPr>
          <w:rFonts w:asciiTheme="minorHAnsi" w:hAnsiTheme="minorHAnsi"/>
          <w:sz w:val="24"/>
          <w:lang w:val="en-GB"/>
        </w:rPr>
        <w:tab/>
      </w:r>
      <w:r w:rsidR="00203CA4" w:rsidRPr="00203CA4">
        <w:rPr>
          <w:rFonts w:asciiTheme="minorHAnsi" w:hAnsiTheme="minorHAnsi"/>
          <w:sz w:val="24"/>
          <w:lang w:val="en-GB"/>
        </w:rPr>
        <w:t xml:space="preserve">This test will measure the </w:t>
      </w:r>
      <w:r w:rsidR="00F00356" w:rsidRPr="00F00356">
        <w:rPr>
          <w:rFonts w:asciiTheme="minorHAnsi" w:hAnsiTheme="minorHAnsi"/>
          <w:sz w:val="24"/>
          <w:lang w:val="en-GB"/>
        </w:rPr>
        <w:t>Circuit-Switched Data Transfer Delay</w:t>
      </w:r>
      <w:r w:rsidR="00203CA4" w:rsidRPr="00203CA4">
        <w:rPr>
          <w:rFonts w:asciiTheme="minorHAnsi" w:hAnsiTheme="minorHAnsi"/>
          <w:sz w:val="24"/>
          <w:lang w:val="en-GB"/>
        </w:rPr>
        <w:t xml:space="preserve"> </w:t>
      </w:r>
      <w:r w:rsidR="00F00356">
        <w:rPr>
          <w:rFonts w:asciiTheme="minorHAnsi" w:hAnsiTheme="minorHAnsi"/>
          <w:sz w:val="24"/>
          <w:lang w:val="en-GB"/>
        </w:rPr>
        <w:t>of MO calls</w:t>
      </w:r>
      <w:r w:rsidR="00203CA4" w:rsidRPr="00203CA4">
        <w:rPr>
          <w:rFonts w:asciiTheme="minorHAnsi" w:hAnsiTheme="minorHAnsi"/>
          <w:sz w:val="24"/>
          <w:lang w:val="en-GB"/>
        </w:rPr>
        <w:t>.</w:t>
      </w:r>
    </w:p>
    <w:p w14:paraId="3828DA1C" w14:textId="77777777" w:rsidR="005B7A60" w:rsidRDefault="005B7A60" w:rsidP="005B7A60">
      <w:pPr>
        <w:ind w:left="1418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A distinction is made between:</w:t>
      </w:r>
    </w:p>
    <w:p w14:paraId="12444488" w14:textId="0980CF48" w:rsidR="005B7A60" w:rsidRPr="000E30B4" w:rsidRDefault="005B7A60" w:rsidP="000E30B4">
      <w:pPr>
        <w:pStyle w:val="Lijstalinea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0E30B4">
        <w:rPr>
          <w:rFonts w:asciiTheme="minorHAnsi" w:hAnsiTheme="minorHAnsi"/>
          <w:sz w:val="24"/>
          <w:lang w:val="en-GB"/>
        </w:rPr>
        <w:t>Validation measurements obtained via the ROMES drive test system</w:t>
      </w:r>
    </w:p>
    <w:p w14:paraId="042814F1" w14:textId="77777777" w:rsidR="00732746" w:rsidRDefault="004863E9" w:rsidP="004863E9">
      <w:pPr>
        <w:pStyle w:val="Lijstalinea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4863E9">
        <w:rPr>
          <w:rFonts w:asciiTheme="minorHAnsi" w:hAnsiTheme="minorHAnsi"/>
          <w:sz w:val="24"/>
          <w:lang w:val="en-GB"/>
        </w:rPr>
        <w:t>Monitori</w:t>
      </w:r>
      <w:r>
        <w:rPr>
          <w:rFonts w:asciiTheme="minorHAnsi" w:hAnsiTheme="minorHAnsi"/>
          <w:sz w:val="24"/>
          <w:lang w:val="en-GB"/>
        </w:rPr>
        <w:t>n</w:t>
      </w:r>
      <w:r w:rsidRPr="004863E9">
        <w:rPr>
          <w:rFonts w:asciiTheme="minorHAnsi" w:hAnsiTheme="minorHAnsi"/>
          <w:sz w:val="24"/>
          <w:lang w:val="en-GB"/>
        </w:rPr>
        <w:t>g measurements obtain</w:t>
      </w:r>
      <w:r w:rsidR="00012ACB">
        <w:rPr>
          <w:rFonts w:asciiTheme="minorHAnsi" w:hAnsiTheme="minorHAnsi"/>
          <w:sz w:val="24"/>
          <w:lang w:val="en-GB"/>
        </w:rPr>
        <w:t xml:space="preserve">ed via </w:t>
      </w:r>
    </w:p>
    <w:p w14:paraId="02F9E8FA" w14:textId="77777777" w:rsidR="00732746" w:rsidRDefault="007C7B05" w:rsidP="00732746">
      <w:pPr>
        <w:pStyle w:val="Lijstalinea"/>
        <w:numPr>
          <w:ilvl w:val="0"/>
          <w:numId w:val="39"/>
        </w:numPr>
        <w:ind w:left="2552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QATS Railway</w:t>
      </w:r>
    </w:p>
    <w:p w14:paraId="60586F70" w14:textId="0171F44B" w:rsidR="005B7A60" w:rsidRPr="002616F1" w:rsidRDefault="00012ACB" w:rsidP="00732746">
      <w:pPr>
        <w:pStyle w:val="Lijstalinea"/>
        <w:numPr>
          <w:ilvl w:val="0"/>
          <w:numId w:val="39"/>
        </w:numPr>
        <w:ind w:left="2552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 xml:space="preserve">QATS </w:t>
      </w:r>
      <w:r w:rsidR="000A435E">
        <w:rPr>
          <w:rFonts w:asciiTheme="minorHAnsi" w:hAnsiTheme="minorHAnsi"/>
          <w:sz w:val="24"/>
          <w:lang w:val="en-GB"/>
        </w:rPr>
        <w:t xml:space="preserve">Drive Test </w:t>
      </w:r>
      <w:r>
        <w:rPr>
          <w:rFonts w:asciiTheme="minorHAnsi" w:hAnsiTheme="minorHAnsi"/>
          <w:sz w:val="24"/>
          <w:lang w:val="en-GB"/>
        </w:rPr>
        <w:t>UAP</w:t>
      </w:r>
      <w:r w:rsidR="004863E9" w:rsidRPr="004863E9">
        <w:rPr>
          <w:rFonts w:asciiTheme="minorHAnsi" w:hAnsiTheme="minorHAnsi"/>
          <w:sz w:val="24"/>
          <w:lang w:val="en-GB"/>
        </w:rPr>
        <w:t>.</w:t>
      </w:r>
    </w:p>
    <w:p w14:paraId="17563656" w14:textId="4EC1E14B" w:rsidR="00E55C39" w:rsidRPr="00A2281A" w:rsidRDefault="009D439D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fldChar w:fldCharType="begin"/>
      </w:r>
      <w:r w:rsidRPr="00D366AA">
        <w:rPr>
          <w:lang w:val="en-US"/>
        </w:rPr>
        <w:instrText xml:space="preserve"> SUBJECT   \* MERGEFORMAT </w:instrText>
      </w:r>
      <w:r>
        <w:fldChar w:fldCharType="end"/>
      </w:r>
    </w:p>
    <w:p w14:paraId="6C566F32" w14:textId="77777777" w:rsidR="001B17DC" w:rsidRDefault="001B17DC" w:rsidP="001B17DC">
      <w:pPr>
        <w:rPr>
          <w:rFonts w:asciiTheme="minorHAnsi" w:hAnsiTheme="minorHAnsi"/>
          <w:sz w:val="24"/>
          <w:u w:val="single"/>
          <w:lang w:val="fr-BE"/>
        </w:rPr>
      </w:pPr>
      <w:r w:rsidRPr="008023AC">
        <w:rPr>
          <w:rFonts w:asciiTheme="minorHAnsi" w:hAnsiTheme="minorHAnsi"/>
          <w:sz w:val="24"/>
          <w:u w:val="single"/>
          <w:lang w:val="fr-BE"/>
        </w:rPr>
        <w:t>Test configuration :</w:t>
      </w:r>
    </w:p>
    <w:p w14:paraId="616F3C36" w14:textId="5BD12112" w:rsidR="00F552E7" w:rsidRPr="0061433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365BB96" w14:textId="64655ECC" w:rsidR="00F552E7" w:rsidRDefault="005A6D8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>
        <w:rPr>
          <w:rFonts w:asciiTheme="minorHAnsi" w:hAnsiTheme="minorHAnsi" w:cs="Arial"/>
          <w:noProof/>
          <w:lang w:val="en-GB"/>
        </w:rPr>
        <w:drawing>
          <wp:inline distT="0" distB="0" distL="0" distR="0" wp14:anchorId="1FF2AA74" wp14:editId="120112A8">
            <wp:extent cx="6120765" cy="4154170"/>
            <wp:effectExtent l="0" t="0" r="0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fbeelding 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154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DA2668" w14:textId="3CCDDD48" w:rsidR="001459B8" w:rsidRDefault="001A2E8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 w:rsidRPr="001A2E88">
        <w:rPr>
          <w:rFonts w:asciiTheme="minorHAnsi" w:hAnsiTheme="minorHAnsi" w:cs="Arial"/>
          <w:lang w:val="en-GB"/>
        </w:rPr>
        <w:t xml:space="preserve"> </w:t>
      </w:r>
    </w:p>
    <w:p w14:paraId="7C005778" w14:textId="1DABF222" w:rsidR="001459B8" w:rsidRPr="00B90241" w:rsidRDefault="001459B8" w:rsidP="00B90241">
      <w:pPr>
        <w:rPr>
          <w:rFonts w:asciiTheme="minorHAnsi" w:hAnsiTheme="minorHAnsi"/>
          <w:lang w:val="en-US"/>
        </w:rPr>
      </w:pPr>
    </w:p>
    <w:p w14:paraId="342881D1" w14:textId="1A5FFD09" w:rsidR="00E73CD7" w:rsidRDefault="00E73CD7">
      <w:p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br w:type="page"/>
      </w:r>
    </w:p>
    <w:p w14:paraId="1F3256F8" w14:textId="77777777" w:rsidR="008023AC" w:rsidRPr="00B90241" w:rsidRDefault="008023AC" w:rsidP="00B90241">
      <w:pPr>
        <w:rPr>
          <w:rFonts w:asciiTheme="minorHAnsi" w:hAnsiTheme="minorHAnsi"/>
          <w:lang w:val="en-US"/>
        </w:rPr>
      </w:pPr>
    </w:p>
    <w:p w14:paraId="253EB8C7" w14:textId="77777777" w:rsidR="001B17DC" w:rsidRDefault="001B17DC" w:rsidP="000A435E">
      <w:pPr>
        <w:rPr>
          <w:rFonts w:asciiTheme="minorHAnsi" w:hAnsiTheme="minorHAnsi"/>
          <w:sz w:val="24"/>
          <w:u w:val="single"/>
          <w:lang w:val="en-US"/>
        </w:rPr>
      </w:pPr>
      <w:r w:rsidRPr="00E55C39">
        <w:rPr>
          <w:rFonts w:asciiTheme="minorHAnsi" w:hAnsiTheme="minorHAnsi"/>
          <w:sz w:val="24"/>
          <w:u w:val="single"/>
          <w:lang w:val="en-US"/>
        </w:rPr>
        <w:t>Description:</w:t>
      </w:r>
    </w:p>
    <w:p w14:paraId="72437C09" w14:textId="77777777" w:rsidR="001B17DC" w:rsidRPr="00E55C39" w:rsidRDefault="001B17DC" w:rsidP="000A435E">
      <w:pPr>
        <w:rPr>
          <w:rFonts w:asciiTheme="minorHAnsi" w:hAnsiTheme="minorHAnsi"/>
          <w:sz w:val="24"/>
          <w:u w:val="single"/>
          <w:lang w:val="en-US"/>
        </w:rPr>
      </w:pPr>
    </w:p>
    <w:p w14:paraId="21FA6BFE" w14:textId="228D536D" w:rsidR="001B17DC" w:rsidRDefault="00F42A21" w:rsidP="000A435E">
      <w:pPr>
        <w:pStyle w:val="Lijstalinea"/>
        <w:numPr>
          <w:ilvl w:val="0"/>
          <w:numId w:val="26"/>
        </w:numPr>
        <w:contextualSpacing w:val="0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For validation purposes</w:t>
      </w:r>
      <w:r w:rsidR="001B17DC" w:rsidRPr="007C1CE0">
        <w:rPr>
          <w:rFonts w:asciiTheme="minorHAnsi" w:hAnsiTheme="minorHAnsi"/>
          <w:sz w:val="24"/>
          <w:lang w:val="en-GB"/>
        </w:rPr>
        <w:t>, the ROMES Drive-Test System is used for this test.</w:t>
      </w:r>
    </w:p>
    <w:p w14:paraId="492185B5" w14:textId="77777777" w:rsidR="000A435E" w:rsidRPr="007C1CE0" w:rsidRDefault="000A435E" w:rsidP="00B90241">
      <w:pPr>
        <w:ind w:left="709"/>
        <w:rPr>
          <w:rFonts w:asciiTheme="minorHAnsi" w:hAnsiTheme="minorHAnsi"/>
          <w:sz w:val="24"/>
          <w:lang w:val="en-GB"/>
        </w:rPr>
      </w:pPr>
    </w:p>
    <w:p w14:paraId="1DE3ACBC" w14:textId="30F534F4" w:rsidR="0069554D" w:rsidRDefault="0069554D" w:rsidP="000A435E">
      <w:pPr>
        <w:ind w:left="709"/>
        <w:rPr>
          <w:rFonts w:asciiTheme="minorHAnsi" w:hAnsiTheme="minorHAnsi"/>
          <w:sz w:val="24"/>
          <w:lang w:val="en-GB"/>
        </w:rPr>
      </w:pPr>
      <w:r w:rsidRPr="0069554D">
        <w:rPr>
          <w:rFonts w:asciiTheme="minorHAnsi" w:hAnsiTheme="minorHAnsi"/>
          <w:sz w:val="24"/>
          <w:lang w:val="en-GB"/>
        </w:rPr>
        <w:t>During the testing period automatic repeating frames are sent by the ROMES system.  The frames are echoed back by the landside station.</w:t>
      </w:r>
    </w:p>
    <w:p w14:paraId="49FD50E1" w14:textId="77777777" w:rsidR="0069554D" w:rsidRPr="0069554D" w:rsidRDefault="0069554D" w:rsidP="000A435E">
      <w:pPr>
        <w:ind w:left="709"/>
        <w:rPr>
          <w:rFonts w:asciiTheme="minorHAnsi" w:hAnsiTheme="minorHAnsi"/>
          <w:sz w:val="24"/>
          <w:lang w:val="en-GB"/>
        </w:rPr>
      </w:pPr>
    </w:p>
    <w:p w14:paraId="02146C28" w14:textId="426669C9" w:rsidR="001B17DC" w:rsidRPr="00E55C39" w:rsidRDefault="0069554D" w:rsidP="000A435E">
      <w:pPr>
        <w:ind w:left="709"/>
        <w:rPr>
          <w:rFonts w:asciiTheme="minorHAnsi" w:hAnsiTheme="minorHAnsi"/>
          <w:sz w:val="24"/>
          <w:lang w:val="en-GB"/>
        </w:rPr>
      </w:pPr>
      <w:proofErr w:type="gramStart"/>
      <w:r w:rsidRPr="0069554D">
        <w:rPr>
          <w:rFonts w:asciiTheme="minorHAnsi" w:hAnsiTheme="minorHAnsi"/>
          <w:sz w:val="24"/>
          <w:lang w:val="en-GB"/>
        </w:rPr>
        <w:t>Delay times,</w:t>
      </w:r>
      <w:proofErr w:type="gramEnd"/>
      <w:r w:rsidRPr="0069554D">
        <w:rPr>
          <w:rFonts w:asciiTheme="minorHAnsi" w:hAnsiTheme="minorHAnsi"/>
          <w:sz w:val="24"/>
          <w:lang w:val="en-GB"/>
        </w:rPr>
        <w:t xml:space="preserve"> sent and received frames are stored in the ROMES mobile station log files.</w:t>
      </w:r>
    </w:p>
    <w:p w14:paraId="6485F725" w14:textId="04B0E2E7" w:rsidR="001B17DC" w:rsidRDefault="001B17DC" w:rsidP="000A435E">
      <w:pPr>
        <w:ind w:left="709"/>
        <w:rPr>
          <w:rFonts w:asciiTheme="minorHAnsi" w:hAnsiTheme="minorHAnsi"/>
          <w:sz w:val="24"/>
          <w:lang w:val="en-GB"/>
        </w:rPr>
      </w:pPr>
      <w:r w:rsidRPr="008C7E54">
        <w:rPr>
          <w:rFonts w:asciiTheme="minorHAnsi" w:hAnsiTheme="minorHAnsi"/>
          <w:sz w:val="24"/>
          <w:lang w:val="en-GB"/>
        </w:rPr>
        <w:t>The ROMES software stores timestamps, GPS coordinates and the relate</w:t>
      </w:r>
      <w:r>
        <w:rPr>
          <w:rFonts w:asciiTheme="minorHAnsi" w:hAnsiTheme="minorHAnsi"/>
          <w:sz w:val="24"/>
          <w:lang w:val="en-GB"/>
        </w:rPr>
        <w:t xml:space="preserve">d layer 3 messages in log files.  </w:t>
      </w:r>
    </w:p>
    <w:p w14:paraId="10FD7C68" w14:textId="77777777" w:rsidR="0069554D" w:rsidRDefault="0069554D" w:rsidP="000A435E">
      <w:pPr>
        <w:ind w:left="709"/>
        <w:rPr>
          <w:rFonts w:asciiTheme="minorHAnsi" w:hAnsiTheme="minorHAnsi"/>
          <w:sz w:val="24"/>
          <w:lang w:val="en-GB"/>
        </w:rPr>
      </w:pPr>
    </w:p>
    <w:p w14:paraId="7F86A706" w14:textId="095EA862" w:rsidR="0069554D" w:rsidRDefault="001B17DC" w:rsidP="000A435E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The </w:t>
      </w:r>
      <w:r w:rsidR="0069554D" w:rsidRPr="00F00356">
        <w:rPr>
          <w:rFonts w:asciiTheme="minorHAnsi" w:hAnsiTheme="minorHAnsi"/>
          <w:sz w:val="24"/>
          <w:lang w:val="en-GB"/>
        </w:rPr>
        <w:t>Circuit-Switched Data Transfer Delay</w:t>
      </w:r>
      <w:r w:rsidR="00475954" w:rsidRPr="00475954">
        <w:rPr>
          <w:rFonts w:asciiTheme="minorHAnsi" w:hAnsiTheme="minorHAnsi"/>
          <w:sz w:val="24"/>
          <w:lang w:val="en-US"/>
        </w:rPr>
        <w:t xml:space="preserve"> periods </w:t>
      </w:r>
      <w:r>
        <w:rPr>
          <w:rFonts w:asciiTheme="minorHAnsi" w:hAnsiTheme="minorHAnsi"/>
          <w:sz w:val="24"/>
          <w:lang w:val="en-US"/>
        </w:rPr>
        <w:t>will be calculated</w:t>
      </w:r>
      <w:r w:rsidR="009D6799">
        <w:rPr>
          <w:rFonts w:asciiTheme="minorHAnsi" w:hAnsiTheme="minorHAnsi"/>
          <w:sz w:val="24"/>
          <w:lang w:val="en-US"/>
        </w:rPr>
        <w:t xml:space="preserve"> during post-processing</w:t>
      </w:r>
      <w:r>
        <w:rPr>
          <w:rFonts w:asciiTheme="minorHAnsi" w:hAnsiTheme="minorHAnsi"/>
          <w:sz w:val="24"/>
          <w:lang w:val="en-US"/>
        </w:rPr>
        <w:t>.</w:t>
      </w:r>
      <w:r w:rsidR="00874D98">
        <w:rPr>
          <w:rFonts w:asciiTheme="minorHAnsi" w:hAnsiTheme="minorHAnsi"/>
          <w:sz w:val="24"/>
          <w:lang w:val="en-US"/>
        </w:rPr>
        <w:t xml:space="preserve"> </w:t>
      </w:r>
    </w:p>
    <w:p w14:paraId="026744A1" w14:textId="0A04BE56" w:rsidR="001B17DC" w:rsidRPr="00EB3785" w:rsidRDefault="001B17DC" w:rsidP="000A435E">
      <w:pPr>
        <w:ind w:left="709"/>
        <w:rPr>
          <w:rFonts w:asciiTheme="minorHAnsi" w:hAnsiTheme="minorHAnsi"/>
          <w:sz w:val="24"/>
          <w:lang w:val="en-GB"/>
        </w:rPr>
      </w:pPr>
    </w:p>
    <w:p w14:paraId="7A1D877A" w14:textId="5DFC646E" w:rsidR="0069554D" w:rsidRPr="00B90241" w:rsidRDefault="0069554D" w:rsidP="00B90241">
      <w:pPr>
        <w:ind w:left="709"/>
        <w:rPr>
          <w:rFonts w:asciiTheme="minorHAnsi" w:hAnsiTheme="minorHAnsi"/>
          <w:sz w:val="24"/>
          <w:lang w:val="en-GB"/>
        </w:rPr>
      </w:pPr>
      <w:r w:rsidRPr="00E057FB">
        <w:rPr>
          <w:rFonts w:asciiTheme="minorHAnsi" w:hAnsiTheme="minorHAnsi"/>
          <w:sz w:val="24"/>
          <w:lang w:val="en-US"/>
        </w:rPr>
        <w:t>During this test 100 samples per BSC area are measured.  The 100 samples in each BSC area are taken from at least 3 different cells.</w:t>
      </w:r>
    </w:p>
    <w:p w14:paraId="4EC0741C" w14:textId="77777777" w:rsidR="001B17DC" w:rsidRDefault="001B17DC" w:rsidP="000A435E">
      <w:pPr>
        <w:rPr>
          <w:rFonts w:asciiTheme="minorHAnsi" w:hAnsiTheme="minorHAnsi"/>
          <w:sz w:val="24"/>
          <w:lang w:val="en-US"/>
        </w:rPr>
      </w:pPr>
    </w:p>
    <w:p w14:paraId="0A8E972F" w14:textId="228D5EFC" w:rsidR="00E77711" w:rsidRPr="007C1CE0" w:rsidRDefault="00E77711" w:rsidP="00B90241">
      <w:pPr>
        <w:pStyle w:val="Lijstalinea"/>
        <w:numPr>
          <w:ilvl w:val="0"/>
          <w:numId w:val="26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continuous</w:t>
      </w:r>
      <w:r>
        <w:rPr>
          <w:rFonts w:asciiTheme="minorHAnsi" w:hAnsiTheme="minorHAnsi"/>
          <w:sz w:val="24"/>
          <w:lang w:val="en-US"/>
        </w:rPr>
        <w:t xml:space="preserve"> n</w:t>
      </w:r>
      <w:r w:rsidR="004E3DB4">
        <w:rPr>
          <w:rFonts w:asciiTheme="minorHAnsi" w:hAnsiTheme="minorHAnsi"/>
          <w:sz w:val="24"/>
          <w:lang w:val="en-US"/>
        </w:rPr>
        <w:t>etwork monitoring purposes two</w:t>
      </w:r>
      <w:r w:rsidRPr="007C1CE0">
        <w:rPr>
          <w:rFonts w:asciiTheme="minorHAnsi" w:hAnsiTheme="minorHAnsi"/>
          <w:sz w:val="24"/>
          <w:lang w:val="en-US"/>
        </w:rPr>
        <w:t xml:space="preserve"> sources will be used, namely:</w:t>
      </w:r>
    </w:p>
    <w:p w14:paraId="1B4A8B51" w14:textId="77777777" w:rsidR="00E77711" w:rsidRPr="00B90241" w:rsidRDefault="00E77711" w:rsidP="00B90241">
      <w:pPr>
        <w:ind w:left="709"/>
        <w:rPr>
          <w:rFonts w:asciiTheme="minorHAnsi" w:hAnsiTheme="minorHAnsi"/>
          <w:sz w:val="24"/>
          <w:lang w:val="en-GB"/>
        </w:rPr>
      </w:pPr>
    </w:p>
    <w:p w14:paraId="4FB49E5B" w14:textId="12A9AB5A" w:rsidR="00E77711" w:rsidRPr="0016706C" w:rsidRDefault="00E77711" w:rsidP="00B90241">
      <w:pPr>
        <w:pStyle w:val="Lijstalinea"/>
        <w:numPr>
          <w:ilvl w:val="1"/>
          <w:numId w:val="33"/>
        </w:numPr>
        <w:ind w:left="1134"/>
        <w:contextualSpacing w:val="0"/>
        <w:rPr>
          <w:rFonts w:asciiTheme="minorHAnsi" w:hAnsiTheme="minorHAnsi"/>
          <w:sz w:val="24"/>
          <w:lang w:val="en-GB"/>
        </w:rPr>
      </w:pPr>
      <w:bookmarkStart w:id="0" w:name="_Hlk520807273"/>
      <w:proofErr w:type="gramStart"/>
      <w:r w:rsidRPr="0016706C">
        <w:rPr>
          <w:rFonts w:asciiTheme="minorHAnsi" w:hAnsiTheme="minorHAnsi"/>
          <w:sz w:val="24"/>
          <w:lang w:val="en-US"/>
        </w:rPr>
        <w:t>QATS Ra</w:t>
      </w:r>
      <w:r>
        <w:rPr>
          <w:rFonts w:asciiTheme="minorHAnsi" w:hAnsiTheme="minorHAnsi"/>
          <w:sz w:val="24"/>
          <w:lang w:val="en-US"/>
        </w:rPr>
        <w:t>ilway data of all ETCS-2 CS traffic,</w:t>
      </w:r>
      <w:proofErr w:type="gramEnd"/>
      <w:r>
        <w:rPr>
          <w:rFonts w:asciiTheme="minorHAnsi" w:hAnsiTheme="minorHAnsi"/>
          <w:sz w:val="24"/>
          <w:lang w:val="en-US"/>
        </w:rPr>
        <w:t xml:space="preserve"> reported from the </w:t>
      </w:r>
      <w:r w:rsidRPr="0016706C">
        <w:rPr>
          <w:rFonts w:asciiTheme="minorHAnsi" w:hAnsiTheme="minorHAnsi"/>
          <w:sz w:val="24"/>
          <w:lang w:val="en-US"/>
        </w:rPr>
        <w:t xml:space="preserve">Reporting server and imported to NPM via the QATS-NPM interface. </w:t>
      </w:r>
    </w:p>
    <w:p w14:paraId="68B56E92" w14:textId="121F5C96" w:rsidR="00E77711" w:rsidRPr="00E77711" w:rsidRDefault="00E77711" w:rsidP="00B90241">
      <w:pPr>
        <w:pStyle w:val="Lijstalinea"/>
        <w:numPr>
          <w:ilvl w:val="1"/>
          <w:numId w:val="33"/>
        </w:numPr>
        <w:ind w:left="1134"/>
        <w:contextualSpacing w:val="0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US"/>
        </w:rPr>
        <w:t xml:space="preserve">QATS </w:t>
      </w:r>
      <w:r w:rsidR="000A435E">
        <w:rPr>
          <w:rFonts w:asciiTheme="minorHAnsi" w:hAnsiTheme="minorHAnsi"/>
          <w:sz w:val="24"/>
          <w:lang w:val="en-US"/>
        </w:rPr>
        <w:t xml:space="preserve">Drive Test </w:t>
      </w:r>
      <w:r>
        <w:rPr>
          <w:rFonts w:asciiTheme="minorHAnsi" w:hAnsiTheme="minorHAnsi"/>
          <w:sz w:val="24"/>
          <w:lang w:val="en-US"/>
        </w:rPr>
        <w:t xml:space="preserve">data, </w:t>
      </w:r>
      <w:r w:rsidR="000A435E">
        <w:rPr>
          <w:rFonts w:asciiTheme="minorHAnsi" w:hAnsiTheme="minorHAnsi"/>
          <w:sz w:val="24"/>
          <w:lang w:val="en-US"/>
        </w:rPr>
        <w:t>generated by the QATS</w:t>
      </w:r>
      <w:r>
        <w:rPr>
          <w:rFonts w:asciiTheme="minorHAnsi" w:hAnsiTheme="minorHAnsi"/>
          <w:sz w:val="24"/>
          <w:lang w:val="en-US"/>
        </w:rPr>
        <w:t xml:space="preserve"> UAP, reported </w:t>
      </w:r>
      <w:r w:rsidR="000A435E">
        <w:rPr>
          <w:rFonts w:asciiTheme="minorHAnsi" w:hAnsiTheme="minorHAnsi"/>
          <w:sz w:val="24"/>
          <w:lang w:val="en-US"/>
        </w:rPr>
        <w:t xml:space="preserve">via the TSV principle to the </w:t>
      </w:r>
      <w:r>
        <w:rPr>
          <w:rFonts w:asciiTheme="minorHAnsi" w:hAnsiTheme="minorHAnsi"/>
          <w:sz w:val="24"/>
          <w:lang w:val="en-US"/>
        </w:rPr>
        <w:t xml:space="preserve"> Reporting server and imported to NPM via the QATS-NPM interface.</w:t>
      </w:r>
    </w:p>
    <w:p w14:paraId="60E3426A" w14:textId="0447ECAA" w:rsidR="00656377" w:rsidRDefault="00656377" w:rsidP="000A435E">
      <w:pPr>
        <w:ind w:left="709"/>
        <w:rPr>
          <w:rFonts w:asciiTheme="minorHAnsi" w:hAnsiTheme="minorHAnsi"/>
          <w:sz w:val="24"/>
          <w:lang w:val="en-GB"/>
        </w:rPr>
      </w:pPr>
    </w:p>
    <w:p w14:paraId="5968DFEE" w14:textId="47EA3E6E" w:rsidR="00E77711" w:rsidRDefault="00E77711" w:rsidP="000A435E">
      <w:pPr>
        <w:ind w:left="709"/>
        <w:rPr>
          <w:rFonts w:asciiTheme="minorHAnsi" w:hAnsiTheme="minorHAnsi"/>
          <w:sz w:val="24"/>
          <w:lang w:val="en-US"/>
        </w:rPr>
      </w:pPr>
      <w:bookmarkStart w:id="1" w:name="_Hlk507660859"/>
      <w:r>
        <w:rPr>
          <w:rFonts w:asciiTheme="minorHAnsi" w:hAnsiTheme="minorHAnsi"/>
          <w:sz w:val="24"/>
          <w:lang w:val="en-GB"/>
        </w:rPr>
        <w:t>The QATS Railway</w:t>
      </w:r>
      <w:r>
        <w:rPr>
          <w:rFonts w:asciiTheme="minorHAnsi" w:hAnsiTheme="minorHAnsi"/>
          <w:sz w:val="24"/>
          <w:lang w:val="en-US"/>
        </w:rPr>
        <w:t xml:space="preserve"> system, as specified under </w:t>
      </w:r>
      <w:r w:rsidR="000A435E">
        <w:rPr>
          <w:rFonts w:asciiTheme="minorHAnsi" w:hAnsiTheme="minorHAnsi"/>
          <w:sz w:val="24"/>
          <w:lang w:val="en-US"/>
        </w:rPr>
        <w:t>1</w:t>
      </w:r>
      <w:r>
        <w:rPr>
          <w:rFonts w:asciiTheme="minorHAnsi" w:hAnsiTheme="minorHAnsi"/>
          <w:sz w:val="24"/>
          <w:lang w:val="en-US"/>
        </w:rPr>
        <w:t>,</w:t>
      </w:r>
      <w:r w:rsidRPr="004150BB">
        <w:rPr>
          <w:rFonts w:asciiTheme="minorHAnsi" w:hAnsiTheme="minorHAnsi"/>
          <w:sz w:val="24"/>
          <w:lang w:val="en-US"/>
        </w:rPr>
        <w:t xml:space="preserve"> monitor</w:t>
      </w:r>
      <w:r>
        <w:rPr>
          <w:rFonts w:asciiTheme="minorHAnsi" w:hAnsiTheme="minorHAnsi"/>
          <w:sz w:val="24"/>
          <w:lang w:val="en-US"/>
        </w:rPr>
        <w:t xml:space="preserve">s </w:t>
      </w:r>
      <w:r w:rsidRPr="004150BB">
        <w:rPr>
          <w:rFonts w:asciiTheme="minorHAnsi" w:hAnsiTheme="minorHAnsi"/>
          <w:sz w:val="24"/>
          <w:lang w:val="en-US"/>
        </w:rPr>
        <w:t>all</w:t>
      </w:r>
      <w:r w:rsidRPr="00780D06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 xml:space="preserve">ETCS-2 CS traffic of the live network (operational Railway traffic, as well as traffic generated by test systems, like measurement train or any other test devices). </w:t>
      </w:r>
    </w:p>
    <w:p w14:paraId="27639503" w14:textId="570BF1BB" w:rsidR="00E77711" w:rsidRDefault="00E77711" w:rsidP="000A435E">
      <w:pPr>
        <w:ind w:left="709"/>
        <w:rPr>
          <w:rFonts w:asciiTheme="minorHAnsi" w:hAnsiTheme="minorHAnsi"/>
          <w:sz w:val="24"/>
          <w:lang w:val="en-US"/>
        </w:rPr>
      </w:pPr>
    </w:p>
    <w:p w14:paraId="03538F21" w14:textId="0409AB63" w:rsidR="000A435E" w:rsidRDefault="000A435E" w:rsidP="000A435E">
      <w:pPr>
        <w:ind w:left="709"/>
        <w:rPr>
          <w:rFonts w:asciiTheme="minorHAnsi" w:hAnsiTheme="minorHAnsi"/>
          <w:sz w:val="24"/>
          <w:lang w:val="en-US"/>
        </w:rPr>
      </w:pPr>
      <w:bookmarkStart w:id="2" w:name="_Hlk67161134"/>
      <w:bookmarkStart w:id="3" w:name="_Hlk66702009"/>
      <w:r w:rsidRPr="002031B4">
        <w:rPr>
          <w:rFonts w:asciiTheme="minorHAnsi" w:hAnsiTheme="minorHAnsi"/>
          <w:sz w:val="24"/>
          <w:lang w:val="en-GB"/>
        </w:rPr>
        <w:t xml:space="preserve">In relation to </w:t>
      </w:r>
      <w:r w:rsidR="00143800">
        <w:rPr>
          <w:rFonts w:asciiTheme="minorHAnsi" w:hAnsiTheme="minorHAnsi"/>
          <w:sz w:val="24"/>
          <w:lang w:val="en-GB"/>
        </w:rPr>
        <w:t>2</w:t>
      </w:r>
      <w:r w:rsidRPr="002031B4">
        <w:rPr>
          <w:rFonts w:asciiTheme="minorHAnsi" w:hAnsiTheme="minorHAnsi"/>
          <w:sz w:val="24"/>
          <w:lang w:val="en-GB"/>
        </w:rPr>
        <w:t xml:space="preserve"> (QATS Drive Test/UAP) the settings for the measurement of this KPI are</w:t>
      </w:r>
      <w:r w:rsidRPr="00B93326">
        <w:rPr>
          <w:rFonts w:asciiTheme="minorHAnsi" w:hAnsiTheme="minorHAnsi"/>
          <w:sz w:val="24"/>
          <w:lang w:val="en-US"/>
        </w:rPr>
        <w:t xml:space="preserve"> stored in </w:t>
      </w:r>
      <w:r w:rsidR="008E2E5F">
        <w:rPr>
          <w:rFonts w:asciiTheme="minorHAnsi" w:hAnsiTheme="minorHAnsi"/>
          <w:sz w:val="24"/>
          <w:lang w:val="en-US"/>
        </w:rPr>
        <w:t xml:space="preserve">a </w:t>
      </w:r>
      <w:r w:rsidRPr="00B93326">
        <w:rPr>
          <w:rFonts w:asciiTheme="minorHAnsi" w:hAnsiTheme="minorHAnsi"/>
          <w:sz w:val="24"/>
          <w:lang w:val="en-US"/>
        </w:rPr>
        <w:t>scenari</w:t>
      </w:r>
      <w:r w:rsidR="008E2E5F">
        <w:rPr>
          <w:rFonts w:asciiTheme="minorHAnsi" w:hAnsiTheme="minorHAnsi"/>
          <w:sz w:val="24"/>
          <w:lang w:val="en-US"/>
        </w:rPr>
        <w:t>o</w:t>
      </w:r>
      <w:r w:rsidRPr="00B93326">
        <w:rPr>
          <w:rFonts w:asciiTheme="minorHAnsi" w:hAnsiTheme="minorHAnsi"/>
          <w:sz w:val="24"/>
          <w:lang w:val="en-US"/>
        </w:rPr>
        <w:t>. The operator defines the duration of the scenario. The operator can schedule the scenario to retrieve the KPI data based on UAP operation in trains.</w:t>
      </w:r>
    </w:p>
    <w:p w14:paraId="60C9C630" w14:textId="6CD39E35" w:rsidR="00164DC8" w:rsidRDefault="00164DC8" w:rsidP="000A435E">
      <w:pPr>
        <w:ind w:left="709"/>
        <w:rPr>
          <w:rFonts w:asciiTheme="minorHAnsi" w:hAnsiTheme="minorHAnsi"/>
          <w:sz w:val="24"/>
          <w:lang w:val="en-US"/>
        </w:rPr>
      </w:pPr>
    </w:p>
    <w:p w14:paraId="0D693F42" w14:textId="2C474408" w:rsidR="00164DC8" w:rsidRPr="00EB3785" w:rsidRDefault="00164DC8" w:rsidP="000A435E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The Transfer Delay </w:t>
      </w:r>
      <w:r w:rsidR="002732AC">
        <w:rPr>
          <w:rFonts w:asciiTheme="minorHAnsi" w:hAnsiTheme="minorHAnsi"/>
          <w:sz w:val="24"/>
          <w:lang w:val="en-US"/>
        </w:rPr>
        <w:t xml:space="preserve">measured by the UAP </w:t>
      </w:r>
      <w:r>
        <w:rPr>
          <w:rFonts w:asciiTheme="minorHAnsi" w:hAnsiTheme="minorHAnsi"/>
          <w:sz w:val="24"/>
          <w:lang w:val="en-US"/>
        </w:rPr>
        <w:t>complies</w:t>
      </w:r>
      <w:r w:rsidR="002732AC">
        <w:rPr>
          <w:rFonts w:asciiTheme="minorHAnsi" w:hAnsiTheme="minorHAnsi"/>
          <w:sz w:val="24"/>
          <w:lang w:val="en-US"/>
        </w:rPr>
        <w:t xml:space="preserve"> </w:t>
      </w:r>
      <w:r>
        <w:rPr>
          <w:rFonts w:asciiTheme="minorHAnsi" w:hAnsiTheme="minorHAnsi"/>
          <w:sz w:val="24"/>
          <w:lang w:val="en-US"/>
        </w:rPr>
        <w:t xml:space="preserve"> to the measurement method ERTMS/GSM-R Quality of Service Specification (0-2475 v3). For the measurement a connection </w:t>
      </w:r>
      <w:r w:rsidR="006F15B3">
        <w:rPr>
          <w:rFonts w:asciiTheme="minorHAnsi" w:hAnsiTheme="minorHAnsi"/>
          <w:sz w:val="24"/>
          <w:lang w:val="en-US"/>
        </w:rPr>
        <w:t>speed</w:t>
      </w:r>
      <w:r>
        <w:rPr>
          <w:rFonts w:asciiTheme="minorHAnsi" w:hAnsiTheme="minorHAnsi"/>
          <w:sz w:val="24"/>
          <w:lang w:val="en-US"/>
        </w:rPr>
        <w:t xml:space="preserve"> of 4800 bps is used</w:t>
      </w:r>
    </w:p>
    <w:bookmarkEnd w:id="2"/>
    <w:p w14:paraId="37A6A37B" w14:textId="77777777" w:rsidR="000A435E" w:rsidRPr="002031B4" w:rsidRDefault="000A435E" w:rsidP="000A435E">
      <w:pPr>
        <w:ind w:left="709"/>
        <w:rPr>
          <w:rFonts w:asciiTheme="minorHAnsi" w:hAnsiTheme="minorHAnsi"/>
          <w:sz w:val="24"/>
          <w:lang w:val="en-GB"/>
        </w:rPr>
      </w:pPr>
    </w:p>
    <w:p w14:paraId="0EDA7A45" w14:textId="7EF33C73" w:rsidR="000A435E" w:rsidRPr="00EB3785" w:rsidRDefault="000A435E" w:rsidP="000A435E">
      <w:pPr>
        <w:ind w:left="709"/>
        <w:rPr>
          <w:rFonts w:asciiTheme="minorHAnsi" w:hAnsiTheme="minorHAnsi"/>
          <w:sz w:val="24"/>
          <w:lang w:val="en-US"/>
        </w:rPr>
      </w:pPr>
      <w:bookmarkStart w:id="4" w:name="_Hlk67160065"/>
      <w:r w:rsidRPr="002031B4">
        <w:rPr>
          <w:rFonts w:asciiTheme="minorHAnsi" w:hAnsiTheme="minorHAnsi"/>
          <w:sz w:val="24"/>
          <w:szCs w:val="24"/>
          <w:lang w:val="en-US"/>
        </w:rPr>
        <w:t xml:space="preserve">In the TSV file </w:t>
      </w:r>
      <w:proofErr w:type="spellStart"/>
      <w:r w:rsidRPr="000A435E">
        <w:rPr>
          <w:rFonts w:asciiTheme="minorHAnsi" w:hAnsiTheme="minorHAnsi"/>
          <w:b/>
          <w:bCs/>
          <w:i/>
          <w:iCs/>
          <w:sz w:val="24"/>
          <w:szCs w:val="24"/>
          <w:lang w:val="en-US"/>
        </w:rPr>
        <w:t>dt_transfer_delay_railway</w:t>
      </w:r>
      <w:proofErr w:type="spellEnd"/>
      <w:r>
        <w:rPr>
          <w:rFonts w:asciiTheme="minorHAnsi" w:hAnsiTheme="minorHAnsi"/>
          <w:b/>
          <w:bCs/>
          <w:i/>
          <w:iCs/>
          <w:sz w:val="24"/>
          <w:szCs w:val="24"/>
          <w:lang w:val="en-US"/>
        </w:rPr>
        <w:t xml:space="preserve"> </w:t>
      </w:r>
      <w:r w:rsidRPr="002031B4">
        <w:rPr>
          <w:rFonts w:asciiTheme="minorHAnsi" w:hAnsiTheme="minorHAnsi"/>
          <w:sz w:val="24"/>
          <w:szCs w:val="24"/>
          <w:lang w:val="en-US"/>
        </w:rPr>
        <w:t xml:space="preserve">the </w:t>
      </w:r>
      <w:r w:rsidR="00CD34A8">
        <w:rPr>
          <w:rFonts w:asciiTheme="minorHAnsi" w:hAnsiTheme="minorHAnsi"/>
          <w:sz w:val="24"/>
          <w:szCs w:val="24"/>
          <w:lang w:val="en-US"/>
        </w:rPr>
        <w:t>Tran</w:t>
      </w:r>
      <w:r w:rsidR="00D42C95">
        <w:rPr>
          <w:rFonts w:asciiTheme="minorHAnsi" w:hAnsiTheme="minorHAnsi"/>
          <w:sz w:val="24"/>
          <w:szCs w:val="24"/>
          <w:lang w:val="en-US"/>
        </w:rPr>
        <w:t>s</w:t>
      </w:r>
      <w:r w:rsidR="00CD34A8">
        <w:rPr>
          <w:rFonts w:asciiTheme="minorHAnsi" w:hAnsiTheme="minorHAnsi"/>
          <w:sz w:val="24"/>
          <w:szCs w:val="24"/>
          <w:lang w:val="en-US"/>
        </w:rPr>
        <w:t xml:space="preserve">fer Delay </w:t>
      </w:r>
      <w:r w:rsidR="00B90241">
        <w:rPr>
          <w:rFonts w:asciiTheme="minorHAnsi" w:hAnsiTheme="minorHAnsi"/>
          <w:sz w:val="24"/>
          <w:szCs w:val="24"/>
          <w:lang w:val="en-US"/>
        </w:rPr>
        <w:t xml:space="preserve"> counters</w:t>
      </w:r>
      <w:r w:rsidR="00732746">
        <w:rPr>
          <w:rFonts w:asciiTheme="minorHAnsi" w:hAnsiTheme="minorHAnsi"/>
          <w:sz w:val="24"/>
          <w:szCs w:val="24"/>
          <w:lang w:val="en-US"/>
        </w:rPr>
        <w:t xml:space="preserve"> </w:t>
      </w:r>
      <w:r w:rsidR="00CD34A8">
        <w:rPr>
          <w:rFonts w:asciiTheme="minorHAnsi" w:hAnsiTheme="minorHAnsi"/>
          <w:sz w:val="24"/>
          <w:szCs w:val="24"/>
          <w:lang w:val="en-US"/>
        </w:rPr>
        <w:t>(</w:t>
      </w:r>
      <w:r w:rsidR="00732746">
        <w:rPr>
          <w:rFonts w:asciiTheme="minorHAnsi" w:hAnsiTheme="minorHAnsi"/>
          <w:sz w:val="24"/>
          <w:szCs w:val="24"/>
          <w:lang w:val="en-US"/>
        </w:rPr>
        <w:t xml:space="preserve">also a </w:t>
      </w:r>
      <w:r w:rsidR="00CD34A8">
        <w:rPr>
          <w:rFonts w:asciiTheme="minorHAnsi" w:hAnsiTheme="minorHAnsi"/>
          <w:sz w:val="24"/>
          <w:szCs w:val="24"/>
          <w:lang w:val="en-US"/>
        </w:rPr>
        <w:t>distribution in 100ms intervals)</w:t>
      </w:r>
      <w:r w:rsidRPr="002031B4">
        <w:rPr>
          <w:rFonts w:asciiTheme="minorHAnsi" w:hAnsiTheme="minorHAnsi"/>
          <w:sz w:val="24"/>
          <w:szCs w:val="24"/>
          <w:lang w:val="en-US"/>
        </w:rPr>
        <w:t xml:space="preserve"> </w:t>
      </w:r>
      <w:r w:rsidR="00B90241">
        <w:rPr>
          <w:rFonts w:asciiTheme="minorHAnsi" w:hAnsiTheme="minorHAnsi"/>
          <w:sz w:val="24"/>
          <w:szCs w:val="24"/>
          <w:lang w:val="en-US"/>
        </w:rPr>
        <w:t>are</w:t>
      </w:r>
      <w:r w:rsidR="00B90241" w:rsidRPr="002031B4">
        <w:rPr>
          <w:rFonts w:asciiTheme="minorHAnsi" w:hAnsiTheme="minorHAnsi"/>
          <w:sz w:val="24"/>
          <w:szCs w:val="24"/>
          <w:lang w:val="en-US"/>
        </w:rPr>
        <w:t xml:space="preserve"> </w:t>
      </w:r>
      <w:r w:rsidRPr="002031B4">
        <w:rPr>
          <w:rFonts w:asciiTheme="minorHAnsi" w:hAnsiTheme="minorHAnsi"/>
          <w:sz w:val="24"/>
          <w:szCs w:val="24"/>
          <w:lang w:val="en-US"/>
        </w:rPr>
        <w:t>stored with time stamps and position information</w:t>
      </w:r>
      <w:bookmarkStart w:id="5" w:name="_Hlk67220669"/>
    </w:p>
    <w:bookmarkEnd w:id="0"/>
    <w:bookmarkEnd w:id="1"/>
    <w:bookmarkEnd w:id="3"/>
    <w:bookmarkEnd w:id="4"/>
    <w:bookmarkEnd w:id="5"/>
    <w:p w14:paraId="0A617F9A" w14:textId="77777777" w:rsidR="00E77711" w:rsidRPr="006F15B3" w:rsidRDefault="00E77711" w:rsidP="00B90241">
      <w:pPr>
        <w:ind w:left="709"/>
        <w:rPr>
          <w:rFonts w:asciiTheme="minorHAnsi" w:hAnsiTheme="minorHAnsi"/>
          <w:lang w:val="en-US"/>
        </w:rPr>
      </w:pPr>
    </w:p>
    <w:p w14:paraId="153C4099" w14:textId="36611492" w:rsidR="00E635A4" w:rsidRDefault="00E635A4">
      <w:pPr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br w:type="page"/>
      </w:r>
    </w:p>
    <w:p w14:paraId="7201492C" w14:textId="77777777" w:rsidR="00E635A4" w:rsidRPr="00EB3785" w:rsidRDefault="00E635A4" w:rsidP="00EB3785">
      <w:pPr>
        <w:rPr>
          <w:rFonts w:asciiTheme="minorHAnsi" w:hAnsiTheme="minorHAnsi"/>
          <w:lang w:val="en-US"/>
        </w:rPr>
      </w:pPr>
    </w:p>
    <w:p w14:paraId="0E05B8BA" w14:textId="77777777" w:rsidR="007C1CE0" w:rsidRDefault="001B17DC" w:rsidP="000A435E">
      <w:p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u w:val="single"/>
          <w:lang w:val="en-US"/>
        </w:rPr>
        <w:t>Additional information:</w:t>
      </w:r>
      <w:r w:rsidRPr="007C1CE0">
        <w:rPr>
          <w:rFonts w:asciiTheme="minorHAnsi" w:hAnsiTheme="minorHAnsi"/>
          <w:sz w:val="24"/>
          <w:lang w:val="en-US"/>
        </w:rPr>
        <w:t xml:space="preserve"> </w:t>
      </w:r>
      <w:r w:rsidRPr="007C1CE0">
        <w:rPr>
          <w:rFonts w:asciiTheme="minorHAnsi" w:hAnsiTheme="minorHAnsi"/>
          <w:sz w:val="24"/>
          <w:lang w:val="en-US"/>
        </w:rPr>
        <w:tab/>
      </w:r>
    </w:p>
    <w:p w14:paraId="0E623C96" w14:textId="77777777" w:rsidR="007C1CE0" w:rsidRDefault="007C1CE0" w:rsidP="000A435E">
      <w:pPr>
        <w:rPr>
          <w:rFonts w:asciiTheme="minorHAnsi" w:hAnsiTheme="minorHAnsi"/>
          <w:sz w:val="24"/>
          <w:lang w:val="en-US"/>
        </w:rPr>
      </w:pPr>
    </w:p>
    <w:p w14:paraId="371C282B" w14:textId="319F421C" w:rsidR="00493E2E" w:rsidRDefault="00876299" w:rsidP="00732746">
      <w:pPr>
        <w:pStyle w:val="Lijstalinea"/>
        <w:numPr>
          <w:ilvl w:val="0"/>
          <w:numId w:val="22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</w:t>
      </w:r>
      <w:r w:rsidR="00597668" w:rsidRPr="007C1CE0">
        <w:rPr>
          <w:rFonts w:asciiTheme="minorHAnsi" w:hAnsiTheme="minorHAnsi"/>
          <w:sz w:val="24"/>
          <w:lang w:val="en-US"/>
        </w:rPr>
        <w:t>:</w:t>
      </w:r>
    </w:p>
    <w:p w14:paraId="45B7FA9F" w14:textId="77777777" w:rsidR="00493E2E" w:rsidRDefault="00493E2E" w:rsidP="00732746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7900F1AD" w14:textId="77777777" w:rsidR="00493E2E" w:rsidRPr="00493E2E" w:rsidRDefault="00493E2E" w:rsidP="00732746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 w:rsidRPr="00493E2E">
        <w:rPr>
          <w:rFonts w:asciiTheme="minorHAnsi" w:hAnsiTheme="minorHAnsi"/>
          <w:sz w:val="24"/>
          <w:lang w:val="en-US"/>
        </w:rPr>
        <w:t>- The frame size is 30 bytes</w:t>
      </w:r>
    </w:p>
    <w:p w14:paraId="34447555" w14:textId="316F7429" w:rsidR="00493E2E" w:rsidRPr="00493E2E" w:rsidRDefault="00493E2E" w:rsidP="00732746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 w:rsidRPr="00493E2E">
        <w:rPr>
          <w:rFonts w:asciiTheme="minorHAnsi" w:hAnsiTheme="minorHAnsi"/>
          <w:sz w:val="24"/>
          <w:lang w:val="en-US"/>
        </w:rPr>
        <w:t>- The CSD connection speed is 9600 bps</w:t>
      </w:r>
    </w:p>
    <w:p w14:paraId="4155FE8B" w14:textId="6B5A4AB1" w:rsidR="00493E2E" w:rsidRPr="00493E2E" w:rsidRDefault="00493E2E" w:rsidP="00732746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 w:rsidRPr="00493E2E">
        <w:rPr>
          <w:rFonts w:asciiTheme="minorHAnsi" w:hAnsiTheme="minorHAnsi"/>
          <w:sz w:val="24"/>
          <w:lang w:val="en-US"/>
        </w:rPr>
        <w:t>- The protocol is V110 (transparent mode)</w:t>
      </w:r>
    </w:p>
    <w:p w14:paraId="1B12EAF9" w14:textId="77777777" w:rsidR="00493E2E" w:rsidRPr="00493E2E" w:rsidRDefault="00493E2E" w:rsidP="00732746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 w:rsidRPr="00493E2E">
        <w:rPr>
          <w:rFonts w:asciiTheme="minorHAnsi" w:hAnsiTheme="minorHAnsi"/>
          <w:sz w:val="24"/>
          <w:lang w:val="en-US"/>
        </w:rPr>
        <w:tab/>
      </w:r>
      <w:r w:rsidRPr="00493E2E">
        <w:rPr>
          <w:rFonts w:asciiTheme="minorHAnsi" w:hAnsiTheme="minorHAnsi"/>
          <w:sz w:val="24"/>
          <w:lang w:val="en-US"/>
        </w:rPr>
        <w:tab/>
      </w:r>
    </w:p>
    <w:p w14:paraId="3FCD0915" w14:textId="77777777" w:rsidR="00493E2E" w:rsidRPr="00493E2E" w:rsidRDefault="00493E2E" w:rsidP="00732746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 w:rsidRPr="00493E2E">
        <w:rPr>
          <w:rFonts w:asciiTheme="minorHAnsi" w:hAnsiTheme="minorHAnsi"/>
          <w:sz w:val="24"/>
          <w:lang w:val="en-US"/>
        </w:rPr>
        <w:t>The ROMES settings needed for this test are saved in a ROMES template which can be loaded prior to executing the test.</w:t>
      </w:r>
    </w:p>
    <w:p w14:paraId="37E22E11" w14:textId="77777777" w:rsidR="00493E2E" w:rsidRPr="00493E2E" w:rsidRDefault="00493E2E" w:rsidP="00732746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 w:rsidRPr="00493E2E">
        <w:rPr>
          <w:rFonts w:asciiTheme="minorHAnsi" w:hAnsiTheme="minorHAnsi"/>
          <w:sz w:val="24"/>
          <w:lang w:val="en-US"/>
        </w:rPr>
        <w:tab/>
      </w:r>
    </w:p>
    <w:p w14:paraId="7B0E07EE" w14:textId="77777777" w:rsidR="00493E2E" w:rsidRPr="00493E2E" w:rsidRDefault="00493E2E" w:rsidP="00732746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 w:rsidRPr="00493E2E">
        <w:rPr>
          <w:rFonts w:asciiTheme="minorHAnsi" w:hAnsiTheme="minorHAnsi"/>
          <w:sz w:val="24"/>
          <w:lang w:val="en-US"/>
        </w:rPr>
        <w:t>As per O2475v3 (section 2.2.1):</w:t>
      </w:r>
    </w:p>
    <w:p w14:paraId="645339C8" w14:textId="2448DCEC" w:rsidR="00493E2E" w:rsidRPr="00493E2E" w:rsidRDefault="00493E2E" w:rsidP="00732746">
      <w:pPr>
        <w:pStyle w:val="Lijstalinea"/>
        <w:contextualSpacing w:val="0"/>
        <w:rPr>
          <w:rFonts w:asciiTheme="minorHAnsi" w:hAnsiTheme="minorHAnsi"/>
          <w:i/>
          <w:sz w:val="24"/>
          <w:lang w:val="en-US"/>
        </w:rPr>
      </w:pPr>
      <w:r w:rsidRPr="00493E2E">
        <w:rPr>
          <w:rFonts w:asciiTheme="minorHAnsi" w:hAnsiTheme="minorHAnsi"/>
          <w:i/>
          <w:sz w:val="24"/>
          <w:lang w:val="en-US"/>
        </w:rPr>
        <w:t>Measuring for a higher data transfer rate also qualifies the test area for the lower rates (e.g. measuring at 9.6 kbps also qualifies 4.8 and 2.4)</w:t>
      </w:r>
    </w:p>
    <w:p w14:paraId="2E0C773B" w14:textId="1D7D875C" w:rsidR="001B17DC" w:rsidRPr="007C1CE0" w:rsidRDefault="00493E2E" w:rsidP="00732746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 w:rsidRPr="00493E2E">
        <w:rPr>
          <w:rFonts w:asciiTheme="minorHAnsi" w:hAnsiTheme="minorHAnsi"/>
          <w:sz w:val="24"/>
          <w:lang w:val="en-US"/>
        </w:rPr>
        <w:t>This explains why the test is only executed at 9600 bps.</w:t>
      </w:r>
      <w:r w:rsidR="001B17DC" w:rsidRPr="007C1CE0">
        <w:rPr>
          <w:rFonts w:asciiTheme="minorHAnsi" w:hAnsiTheme="minorHAnsi"/>
          <w:sz w:val="24"/>
          <w:lang w:val="en-US"/>
        </w:rPr>
        <w:br/>
      </w:r>
    </w:p>
    <w:p w14:paraId="4EBDACC8" w14:textId="70BB2FB3" w:rsidR="001B17DC" w:rsidRDefault="001B17DC" w:rsidP="000A435E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The ROMES settings needed for this test are saved in a ROMES template which can be loaded prior to executing the test.</w:t>
      </w:r>
    </w:p>
    <w:p w14:paraId="5821E268" w14:textId="6DAB18DD" w:rsidR="00597668" w:rsidRDefault="00597668" w:rsidP="00732746">
      <w:pPr>
        <w:rPr>
          <w:rFonts w:asciiTheme="minorHAnsi" w:hAnsiTheme="minorHAnsi"/>
          <w:sz w:val="24"/>
          <w:lang w:val="en-US"/>
        </w:rPr>
      </w:pPr>
    </w:p>
    <w:p w14:paraId="57E5D849" w14:textId="23C591E8" w:rsidR="00597668" w:rsidRPr="007C1CE0" w:rsidRDefault="00597668" w:rsidP="00732746">
      <w:pPr>
        <w:pStyle w:val="Lijstalinea"/>
        <w:numPr>
          <w:ilvl w:val="0"/>
          <w:numId w:val="22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38045CF5" w14:textId="77777777" w:rsidR="00750CE8" w:rsidRDefault="00750CE8" w:rsidP="00750CE8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Several reports are available in NPM:</w:t>
      </w:r>
    </w:p>
    <w:p w14:paraId="1A6EF055" w14:textId="77777777" w:rsidR="00750CE8" w:rsidRDefault="00750CE8" w:rsidP="00750CE8">
      <w:pPr>
        <w:ind w:left="709"/>
        <w:rPr>
          <w:rFonts w:asciiTheme="minorHAnsi" w:hAnsiTheme="minorHAnsi"/>
          <w:sz w:val="24"/>
          <w:lang w:val="en-US"/>
        </w:rPr>
      </w:pPr>
    </w:p>
    <w:p w14:paraId="2D06B1BD" w14:textId="77777777" w:rsidR="00750CE8" w:rsidRPr="007C7B05" w:rsidRDefault="00750CE8" w:rsidP="00750CE8">
      <w:pPr>
        <w:pStyle w:val="Lijstalinea"/>
        <w:numPr>
          <w:ilvl w:val="0"/>
          <w:numId w:val="30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Reports based on all operational ETCS-2 CS traffic, defined by </w:t>
      </w:r>
      <w:proofErr w:type="spellStart"/>
      <w:r>
        <w:rPr>
          <w:rFonts w:asciiTheme="minorHAnsi" w:hAnsiTheme="minorHAnsi"/>
          <w:sz w:val="24"/>
          <w:lang w:val="en-US"/>
        </w:rPr>
        <w:t>ProRail</w:t>
      </w:r>
      <w:proofErr w:type="spellEnd"/>
      <w:r>
        <w:rPr>
          <w:rFonts w:asciiTheme="minorHAnsi" w:hAnsiTheme="minorHAnsi"/>
          <w:sz w:val="24"/>
          <w:lang w:val="en-US"/>
        </w:rPr>
        <w:t xml:space="preserve"> as “</w:t>
      </w:r>
      <w:proofErr w:type="spellStart"/>
      <w:r>
        <w:rPr>
          <w:rFonts w:asciiTheme="minorHAnsi" w:hAnsiTheme="minorHAnsi"/>
          <w:sz w:val="24"/>
          <w:lang w:val="en-US"/>
        </w:rPr>
        <w:t>Diensten</w:t>
      </w:r>
      <w:proofErr w:type="spellEnd"/>
      <w:r>
        <w:rPr>
          <w:rFonts w:asciiTheme="minorHAnsi" w:hAnsiTheme="minorHAnsi"/>
          <w:sz w:val="24"/>
          <w:lang w:val="en-US"/>
        </w:rPr>
        <w:t xml:space="preserve"> Rapportage”</w:t>
      </w:r>
    </w:p>
    <w:p w14:paraId="74DD76B9" w14:textId="77777777" w:rsidR="00750CE8" w:rsidRPr="007C7B05" w:rsidRDefault="00750CE8" w:rsidP="00750CE8">
      <w:pPr>
        <w:pStyle w:val="Lijstalinea"/>
        <w:numPr>
          <w:ilvl w:val="0"/>
          <w:numId w:val="30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Reports based on all operational ETCS-2 CS traffic per BSC (if present on BSC)</w:t>
      </w:r>
    </w:p>
    <w:p w14:paraId="6F2099F4" w14:textId="77777777" w:rsidR="00750CE8" w:rsidRPr="001A7904" w:rsidRDefault="00750CE8" w:rsidP="00750CE8">
      <w:pPr>
        <w:pStyle w:val="Lijstalinea"/>
        <w:numPr>
          <w:ilvl w:val="0"/>
          <w:numId w:val="30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Reports based purely on UAP</w:t>
      </w:r>
    </w:p>
    <w:p w14:paraId="4FAA13CB" w14:textId="77777777" w:rsidR="00732746" w:rsidRDefault="00732746" w:rsidP="000A435E">
      <w:pPr>
        <w:ind w:left="709"/>
        <w:rPr>
          <w:rFonts w:asciiTheme="minorHAnsi" w:hAnsiTheme="minorHAnsi"/>
          <w:sz w:val="24"/>
          <w:lang w:val="en-US"/>
        </w:rPr>
      </w:pPr>
    </w:p>
    <w:p w14:paraId="719B3F7F" w14:textId="77777777" w:rsidR="00D938E7" w:rsidRDefault="00D938E7" w:rsidP="00EB3785">
      <w:pPr>
        <w:pStyle w:val="Lijstalinea"/>
        <w:numPr>
          <w:ilvl w:val="0"/>
          <w:numId w:val="37"/>
        </w:numPr>
        <w:ind w:left="1134" w:hanging="425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QATS Drive Test UAP</w:t>
      </w:r>
    </w:p>
    <w:p w14:paraId="30E02CE1" w14:textId="641B3861" w:rsidR="00D938E7" w:rsidRDefault="00D938E7" w:rsidP="000A435E">
      <w:pPr>
        <w:ind w:left="709"/>
        <w:rPr>
          <w:rFonts w:asciiTheme="minorHAnsi" w:hAnsiTheme="minorHAnsi"/>
          <w:sz w:val="24"/>
          <w:lang w:val="en-US"/>
        </w:rPr>
      </w:pPr>
    </w:p>
    <w:p w14:paraId="4FDC01CD" w14:textId="5C8ACD7A" w:rsidR="00732746" w:rsidRDefault="00732746" w:rsidP="000A435E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- Call duration: </w:t>
      </w:r>
      <w:r>
        <w:rPr>
          <w:rFonts w:asciiTheme="minorHAnsi" w:hAnsiTheme="minorHAnsi"/>
          <w:sz w:val="24"/>
          <w:lang w:val="en-US"/>
        </w:rPr>
        <w:tab/>
      </w:r>
      <w:r>
        <w:rPr>
          <w:rFonts w:asciiTheme="minorHAnsi" w:hAnsiTheme="minorHAnsi"/>
          <w:sz w:val="24"/>
          <w:lang w:val="en-US"/>
        </w:rPr>
        <w:tab/>
      </w:r>
      <w:r>
        <w:rPr>
          <w:rFonts w:asciiTheme="minorHAnsi" w:hAnsiTheme="minorHAnsi"/>
          <w:sz w:val="24"/>
          <w:lang w:val="en-US"/>
        </w:rPr>
        <w:tab/>
      </w:r>
      <w:r>
        <w:rPr>
          <w:rFonts w:asciiTheme="minorHAnsi" w:hAnsiTheme="minorHAnsi"/>
          <w:sz w:val="24"/>
          <w:lang w:val="en-US"/>
        </w:rPr>
        <w:tab/>
      </w:r>
      <w:r w:rsidR="00427F82">
        <w:rPr>
          <w:rFonts w:asciiTheme="minorHAnsi" w:hAnsiTheme="minorHAnsi"/>
          <w:sz w:val="24"/>
          <w:lang w:val="en-US"/>
        </w:rPr>
        <w:tab/>
      </w:r>
      <w:r>
        <w:rPr>
          <w:rFonts w:asciiTheme="minorHAnsi" w:hAnsiTheme="minorHAnsi"/>
          <w:sz w:val="24"/>
          <w:lang w:val="en-US"/>
        </w:rPr>
        <w:t>3600 sec</w:t>
      </w:r>
    </w:p>
    <w:p w14:paraId="542BFE0A" w14:textId="1BFD3945" w:rsidR="00732746" w:rsidRDefault="00732746" w:rsidP="000A435E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- Time interval after a dropped call: </w:t>
      </w:r>
      <w:r>
        <w:rPr>
          <w:rFonts w:asciiTheme="minorHAnsi" w:hAnsiTheme="minorHAnsi"/>
          <w:sz w:val="24"/>
          <w:lang w:val="en-US"/>
        </w:rPr>
        <w:tab/>
      </w:r>
      <w:r>
        <w:rPr>
          <w:rFonts w:asciiTheme="minorHAnsi" w:hAnsiTheme="minorHAnsi"/>
          <w:sz w:val="24"/>
          <w:lang w:val="en-US"/>
        </w:rPr>
        <w:tab/>
      </w:r>
      <w:r w:rsidR="00427F82">
        <w:rPr>
          <w:rFonts w:asciiTheme="minorHAnsi" w:hAnsiTheme="minorHAnsi"/>
          <w:sz w:val="24"/>
          <w:lang w:val="en-US"/>
        </w:rPr>
        <w:tab/>
      </w:r>
      <w:r>
        <w:rPr>
          <w:rFonts w:asciiTheme="minorHAnsi" w:hAnsiTheme="minorHAnsi"/>
          <w:sz w:val="24"/>
          <w:lang w:val="en-US"/>
        </w:rPr>
        <w:t>5 sec</w:t>
      </w:r>
    </w:p>
    <w:p w14:paraId="3B9A94EC" w14:textId="238E0FB4" w:rsidR="00732746" w:rsidRDefault="00732746" w:rsidP="000A435E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- Time interval regular end of a call (3600 sec )</w:t>
      </w:r>
      <w:r w:rsidR="00427F82">
        <w:rPr>
          <w:rFonts w:asciiTheme="minorHAnsi" w:hAnsiTheme="minorHAnsi"/>
          <w:sz w:val="24"/>
          <w:lang w:val="en-US"/>
        </w:rPr>
        <w:t xml:space="preserve">: </w:t>
      </w:r>
      <w:r w:rsidR="00427F82">
        <w:rPr>
          <w:rFonts w:asciiTheme="minorHAnsi" w:hAnsiTheme="minorHAnsi"/>
          <w:sz w:val="24"/>
          <w:lang w:val="en-US"/>
        </w:rPr>
        <w:tab/>
        <w:t>5 sec</w:t>
      </w:r>
    </w:p>
    <w:p w14:paraId="360A464D" w14:textId="4337C0A7" w:rsidR="00D938E7" w:rsidRDefault="00D938E7" w:rsidP="000A435E">
      <w:pPr>
        <w:ind w:left="709"/>
        <w:rPr>
          <w:rFonts w:asciiTheme="minorHAnsi" w:hAnsiTheme="minorHAnsi"/>
          <w:sz w:val="24"/>
          <w:lang w:val="en-US"/>
        </w:rPr>
      </w:pPr>
    </w:p>
    <w:p w14:paraId="4CE6A7D9" w14:textId="106FCFA1" w:rsidR="00D938E7" w:rsidRDefault="00D938E7" w:rsidP="000A435E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During the ETCS CDS call transfers of standard size packages will be repeated with an interval between the packages of 350ms for a speed of 4800bps.</w:t>
      </w:r>
    </w:p>
    <w:p w14:paraId="616A71A2" w14:textId="77777777" w:rsidR="00F936EA" w:rsidRDefault="00D938E7" w:rsidP="000A435E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b/>
          <w:bCs/>
          <w:sz w:val="24"/>
          <w:lang w:val="en-US"/>
        </w:rPr>
        <w:t xml:space="preserve">Note: </w:t>
      </w:r>
      <w:r>
        <w:rPr>
          <w:rFonts w:asciiTheme="minorHAnsi" w:hAnsiTheme="minorHAnsi"/>
          <w:sz w:val="24"/>
          <w:lang w:val="en-US"/>
        </w:rPr>
        <w:t>For other speeds rate different intervals between the packages are used</w:t>
      </w:r>
    </w:p>
    <w:p w14:paraId="2C7D1BDF" w14:textId="1E6BE928" w:rsidR="00D938E7" w:rsidRPr="00D938E7" w:rsidRDefault="00D938E7" w:rsidP="00EB37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93" w:right="3402"/>
        <w:rPr>
          <w:rFonts w:asciiTheme="minorHAnsi" w:hAnsiTheme="minorHAnsi"/>
          <w:sz w:val="24"/>
          <w:lang w:val="en-US"/>
        </w:rPr>
      </w:pPr>
      <w:r w:rsidRPr="00EB3785">
        <w:rPr>
          <w:rFonts w:asciiTheme="minorHAnsi" w:hAnsiTheme="minorHAnsi"/>
          <w:b/>
          <w:bCs/>
          <w:sz w:val="24"/>
          <w:lang w:val="en-US"/>
        </w:rPr>
        <w:t>Speed rate</w:t>
      </w:r>
      <w:r w:rsidRPr="00EB3785">
        <w:rPr>
          <w:rFonts w:asciiTheme="minorHAnsi" w:hAnsiTheme="minorHAnsi"/>
          <w:b/>
          <w:bCs/>
          <w:sz w:val="24"/>
          <w:lang w:val="en-US"/>
        </w:rPr>
        <w:tab/>
      </w:r>
      <w:r w:rsidRPr="00EB3785">
        <w:rPr>
          <w:rFonts w:asciiTheme="minorHAnsi" w:hAnsiTheme="minorHAnsi"/>
          <w:b/>
          <w:bCs/>
          <w:sz w:val="24"/>
          <w:lang w:val="en-US"/>
        </w:rPr>
        <w:tab/>
        <w:t>Interval between packages</w:t>
      </w:r>
      <w:r>
        <w:rPr>
          <w:rFonts w:asciiTheme="minorHAnsi" w:hAnsiTheme="minorHAnsi"/>
          <w:sz w:val="24"/>
          <w:lang w:val="en-US"/>
        </w:rPr>
        <w:br/>
        <w:t>9600 bps</w:t>
      </w:r>
      <w:r>
        <w:rPr>
          <w:rFonts w:asciiTheme="minorHAnsi" w:hAnsiTheme="minorHAnsi"/>
          <w:sz w:val="24"/>
          <w:lang w:val="en-US"/>
        </w:rPr>
        <w:tab/>
      </w:r>
      <w:r>
        <w:rPr>
          <w:rFonts w:asciiTheme="minorHAnsi" w:hAnsiTheme="minorHAnsi"/>
          <w:sz w:val="24"/>
          <w:lang w:val="en-US"/>
        </w:rPr>
        <w:tab/>
      </w:r>
      <w:r>
        <w:rPr>
          <w:rFonts w:asciiTheme="minorHAnsi" w:hAnsiTheme="minorHAnsi"/>
          <w:sz w:val="24"/>
          <w:lang w:val="en-US"/>
        </w:rPr>
        <w:tab/>
        <w:t xml:space="preserve">200 </w:t>
      </w:r>
      <w:proofErr w:type="spellStart"/>
      <w:r>
        <w:rPr>
          <w:rFonts w:asciiTheme="minorHAnsi" w:hAnsiTheme="minorHAnsi"/>
          <w:sz w:val="24"/>
          <w:lang w:val="en-US"/>
        </w:rPr>
        <w:t>ms</w:t>
      </w:r>
      <w:proofErr w:type="spellEnd"/>
      <w:r>
        <w:rPr>
          <w:rFonts w:asciiTheme="minorHAnsi" w:hAnsiTheme="minorHAnsi"/>
          <w:sz w:val="24"/>
          <w:lang w:val="en-US"/>
        </w:rPr>
        <w:br/>
        <w:t>4800 bps</w:t>
      </w:r>
      <w:r>
        <w:rPr>
          <w:rFonts w:asciiTheme="minorHAnsi" w:hAnsiTheme="minorHAnsi"/>
          <w:sz w:val="24"/>
          <w:lang w:val="en-US"/>
        </w:rPr>
        <w:tab/>
      </w:r>
      <w:r>
        <w:rPr>
          <w:rFonts w:asciiTheme="minorHAnsi" w:hAnsiTheme="minorHAnsi"/>
          <w:sz w:val="24"/>
          <w:lang w:val="en-US"/>
        </w:rPr>
        <w:tab/>
      </w:r>
      <w:r>
        <w:rPr>
          <w:rFonts w:asciiTheme="minorHAnsi" w:hAnsiTheme="minorHAnsi"/>
          <w:sz w:val="24"/>
          <w:lang w:val="en-US"/>
        </w:rPr>
        <w:tab/>
        <w:t xml:space="preserve">350 </w:t>
      </w:r>
      <w:proofErr w:type="spellStart"/>
      <w:r>
        <w:rPr>
          <w:rFonts w:asciiTheme="minorHAnsi" w:hAnsiTheme="minorHAnsi"/>
          <w:sz w:val="24"/>
          <w:lang w:val="en-US"/>
        </w:rPr>
        <w:t>ms</w:t>
      </w:r>
      <w:proofErr w:type="spellEnd"/>
      <w:r>
        <w:rPr>
          <w:rFonts w:asciiTheme="minorHAnsi" w:hAnsiTheme="minorHAnsi"/>
          <w:sz w:val="24"/>
          <w:lang w:val="en-US"/>
        </w:rPr>
        <w:br/>
        <w:t>2400 bps</w:t>
      </w:r>
      <w:r>
        <w:rPr>
          <w:rFonts w:asciiTheme="minorHAnsi" w:hAnsiTheme="minorHAnsi"/>
          <w:sz w:val="24"/>
          <w:lang w:val="en-US"/>
        </w:rPr>
        <w:tab/>
      </w:r>
      <w:r>
        <w:rPr>
          <w:rFonts w:asciiTheme="minorHAnsi" w:hAnsiTheme="minorHAnsi"/>
          <w:sz w:val="24"/>
          <w:lang w:val="en-US"/>
        </w:rPr>
        <w:tab/>
      </w:r>
      <w:r>
        <w:rPr>
          <w:rFonts w:asciiTheme="minorHAnsi" w:hAnsiTheme="minorHAnsi"/>
          <w:sz w:val="24"/>
          <w:lang w:val="en-US"/>
        </w:rPr>
        <w:tab/>
        <w:t xml:space="preserve">650 </w:t>
      </w:r>
      <w:proofErr w:type="spellStart"/>
      <w:r>
        <w:rPr>
          <w:rFonts w:asciiTheme="minorHAnsi" w:hAnsiTheme="minorHAnsi"/>
          <w:sz w:val="24"/>
          <w:lang w:val="en-US"/>
        </w:rPr>
        <w:t>ms</w:t>
      </w:r>
      <w:proofErr w:type="spellEnd"/>
    </w:p>
    <w:p w14:paraId="181823B1" w14:textId="77777777" w:rsidR="00D938E7" w:rsidRDefault="00D938E7" w:rsidP="000A435E">
      <w:pPr>
        <w:ind w:left="709"/>
        <w:rPr>
          <w:rFonts w:asciiTheme="minorHAnsi" w:hAnsiTheme="minorHAnsi"/>
          <w:sz w:val="24"/>
          <w:lang w:val="en-US"/>
        </w:rPr>
      </w:pPr>
    </w:p>
    <w:p w14:paraId="5D9A5D41" w14:textId="77777777" w:rsidR="001B17DC" w:rsidRDefault="001B17DC" w:rsidP="00750CE8">
      <w:pPr>
        <w:rPr>
          <w:rFonts w:asciiTheme="minorHAnsi" w:hAnsiTheme="minorHAnsi"/>
          <w:sz w:val="24"/>
          <w:lang w:val="en-US"/>
        </w:rPr>
      </w:pPr>
    </w:p>
    <w:p w14:paraId="74A92724" w14:textId="0E8FE080" w:rsidR="00597668" w:rsidRDefault="001B17DC" w:rsidP="000A435E">
      <w:pPr>
        <w:rPr>
          <w:rFonts w:asciiTheme="minorHAnsi" w:hAnsiTheme="minorHAnsi"/>
          <w:sz w:val="24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Required hardware</w:t>
      </w:r>
      <w:r w:rsidR="00597668">
        <w:rPr>
          <w:rFonts w:asciiTheme="minorHAnsi" w:hAnsiTheme="minorHAnsi"/>
          <w:sz w:val="24"/>
          <w:u w:val="single"/>
          <w:lang w:val="en-US"/>
        </w:rPr>
        <w:t xml:space="preserve"> and Software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  <w:r w:rsidRPr="008023AC">
        <w:rPr>
          <w:rFonts w:asciiTheme="minorHAnsi" w:hAnsiTheme="minorHAnsi"/>
          <w:sz w:val="24"/>
          <w:lang w:val="en-US"/>
        </w:rPr>
        <w:tab/>
      </w:r>
      <w:r w:rsidRPr="008023AC">
        <w:rPr>
          <w:rFonts w:asciiTheme="minorHAnsi" w:hAnsiTheme="minorHAnsi"/>
          <w:sz w:val="24"/>
          <w:lang w:val="en-US"/>
        </w:rPr>
        <w:tab/>
      </w:r>
    </w:p>
    <w:p w14:paraId="5F426205" w14:textId="021C5930" w:rsidR="00597668" w:rsidRPr="007C1CE0" w:rsidRDefault="00597668" w:rsidP="00750CE8">
      <w:pPr>
        <w:pStyle w:val="Lijstalinea"/>
        <w:numPr>
          <w:ilvl w:val="0"/>
          <w:numId w:val="23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lastRenderedPageBreak/>
        <w:t>For validation purposes:</w:t>
      </w:r>
    </w:p>
    <w:p w14:paraId="5BDEC85F" w14:textId="77777777" w:rsidR="00597668" w:rsidRDefault="00597668" w:rsidP="000A435E">
      <w:pPr>
        <w:ind w:firstLine="709"/>
        <w:rPr>
          <w:rFonts w:asciiTheme="minorHAnsi" w:hAnsiTheme="minorHAnsi"/>
          <w:sz w:val="24"/>
          <w:lang w:val="en-US"/>
        </w:rPr>
      </w:pPr>
    </w:p>
    <w:p w14:paraId="05F87656" w14:textId="1C7C098F" w:rsidR="001B17DC" w:rsidRDefault="001B17DC" w:rsidP="00750CE8">
      <w:pPr>
        <w:pStyle w:val="Lijstalinea"/>
        <w:numPr>
          <w:ilvl w:val="0"/>
          <w:numId w:val="19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 xml:space="preserve">ROMES Drive-Test System, </w:t>
      </w:r>
      <w:r w:rsidR="00597668" w:rsidRPr="002616F1">
        <w:rPr>
          <w:rFonts w:asciiTheme="minorHAnsi" w:hAnsiTheme="minorHAnsi"/>
          <w:sz w:val="24"/>
          <w:lang w:val="en-US"/>
        </w:rPr>
        <w:t xml:space="preserve">ROMES </w:t>
      </w:r>
      <w:r w:rsidRPr="002616F1">
        <w:rPr>
          <w:rFonts w:asciiTheme="minorHAnsi" w:hAnsiTheme="minorHAnsi"/>
          <w:sz w:val="24"/>
          <w:lang w:val="en-US"/>
        </w:rPr>
        <w:t>Landside station</w:t>
      </w:r>
    </w:p>
    <w:p w14:paraId="5D8767B2" w14:textId="24C7E36B" w:rsidR="00597668" w:rsidRPr="002616F1" w:rsidRDefault="00597668" w:rsidP="00750CE8">
      <w:pPr>
        <w:pStyle w:val="Lijstalinea"/>
        <w:numPr>
          <w:ilvl w:val="0"/>
          <w:numId w:val="19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Mobile IM3 filter activated</w:t>
      </w:r>
    </w:p>
    <w:p w14:paraId="27E06E0D" w14:textId="371B8449" w:rsidR="001B17DC" w:rsidRDefault="001B17DC" w:rsidP="000A435E">
      <w:pPr>
        <w:rPr>
          <w:rFonts w:asciiTheme="minorHAnsi" w:hAnsiTheme="minorHAnsi"/>
          <w:sz w:val="24"/>
          <w:lang w:val="en-US"/>
        </w:rPr>
      </w:pPr>
    </w:p>
    <w:p w14:paraId="7B87C380" w14:textId="5BD1A5ED" w:rsidR="00597668" w:rsidRPr="00F14BD8" w:rsidRDefault="00597668" w:rsidP="00750CE8">
      <w:pPr>
        <w:pStyle w:val="Lijstalinea"/>
        <w:numPr>
          <w:ilvl w:val="0"/>
          <w:numId w:val="23"/>
        </w:numPr>
        <w:contextualSpacing w:val="0"/>
        <w:rPr>
          <w:rFonts w:asciiTheme="minorHAnsi" w:hAnsiTheme="minorHAnsi"/>
          <w:sz w:val="24"/>
          <w:lang w:val="en-US"/>
        </w:rPr>
      </w:pPr>
      <w:r w:rsidRPr="00F14BD8">
        <w:rPr>
          <w:rFonts w:asciiTheme="minorHAnsi" w:hAnsiTheme="minorHAnsi"/>
          <w:sz w:val="24"/>
          <w:lang w:val="en-US"/>
        </w:rPr>
        <w:t>For monitoring purposes</w:t>
      </w:r>
      <w:r w:rsidR="001B17DC" w:rsidRPr="00F14BD8">
        <w:rPr>
          <w:rFonts w:asciiTheme="minorHAnsi" w:hAnsiTheme="minorHAnsi"/>
          <w:sz w:val="24"/>
          <w:lang w:val="en-US"/>
        </w:rPr>
        <w:t>:</w:t>
      </w:r>
    </w:p>
    <w:p w14:paraId="7704D63C" w14:textId="77777777" w:rsidR="00597668" w:rsidRPr="002616F1" w:rsidRDefault="00597668" w:rsidP="00750CE8">
      <w:pPr>
        <w:ind w:firstLine="709"/>
        <w:rPr>
          <w:rFonts w:asciiTheme="minorHAnsi" w:hAnsiTheme="minorHAnsi"/>
          <w:sz w:val="24"/>
          <w:lang w:val="en-US"/>
        </w:rPr>
      </w:pPr>
    </w:p>
    <w:p w14:paraId="5DD19EFE" w14:textId="15A7EB4E" w:rsidR="007C7B05" w:rsidRDefault="007C7B05" w:rsidP="00750CE8">
      <w:pPr>
        <w:pStyle w:val="Lijstalinea"/>
        <w:numPr>
          <w:ilvl w:val="0"/>
          <w:numId w:val="31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 w:rsidRPr="00807356">
        <w:rPr>
          <w:rFonts w:asciiTheme="minorHAnsi" w:hAnsiTheme="minorHAnsi"/>
          <w:sz w:val="24"/>
          <w:lang w:val="en-US"/>
        </w:rPr>
        <w:t xml:space="preserve">QATS Railway </w:t>
      </w:r>
      <w:r>
        <w:rPr>
          <w:rFonts w:asciiTheme="minorHAnsi" w:hAnsiTheme="minorHAnsi"/>
          <w:sz w:val="24"/>
          <w:lang w:val="en-US"/>
        </w:rPr>
        <w:t>for reporting on all operational ETCS-2 CS traffic.</w:t>
      </w:r>
    </w:p>
    <w:p w14:paraId="0143779B" w14:textId="65A852A2" w:rsidR="001A7904" w:rsidRPr="00CA0AFF" w:rsidRDefault="001A7904" w:rsidP="00750CE8">
      <w:pPr>
        <w:pStyle w:val="Lijstalinea"/>
        <w:numPr>
          <w:ilvl w:val="0"/>
          <w:numId w:val="31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Drive Test</w:t>
      </w:r>
      <w:r w:rsidR="00F569FE">
        <w:rPr>
          <w:rFonts w:asciiTheme="minorHAnsi" w:hAnsiTheme="minorHAnsi"/>
          <w:sz w:val="24"/>
          <w:lang w:val="en-US"/>
        </w:rPr>
        <w:t xml:space="preserve"> </w:t>
      </w:r>
      <w:r w:rsidR="00393B70">
        <w:rPr>
          <w:rFonts w:asciiTheme="minorHAnsi" w:hAnsiTheme="minorHAnsi"/>
          <w:sz w:val="24"/>
          <w:lang w:val="en-US"/>
        </w:rPr>
        <w:t>and QATS UAP’s</w:t>
      </w:r>
      <w:r>
        <w:rPr>
          <w:rFonts w:asciiTheme="minorHAnsi" w:hAnsiTheme="minorHAnsi"/>
          <w:sz w:val="24"/>
          <w:lang w:val="en-US"/>
        </w:rPr>
        <w:t>.</w:t>
      </w:r>
    </w:p>
    <w:p w14:paraId="5131C520" w14:textId="77777777" w:rsidR="001B17DC" w:rsidRDefault="001B17DC" w:rsidP="000A435E">
      <w:pPr>
        <w:rPr>
          <w:rFonts w:asciiTheme="minorHAnsi" w:hAnsiTheme="minorHAnsi"/>
          <w:sz w:val="24"/>
          <w:lang w:val="en-US"/>
        </w:rPr>
      </w:pPr>
    </w:p>
    <w:p w14:paraId="4CAD140B" w14:textId="77777777" w:rsidR="00597668" w:rsidRDefault="001B17DC" w:rsidP="000A435E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Prerequisites:</w:t>
      </w:r>
    </w:p>
    <w:p w14:paraId="2BFDC9C5" w14:textId="77777777" w:rsidR="00597668" w:rsidRDefault="00597668" w:rsidP="000A435E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12438270" w14:textId="72B3FF86" w:rsidR="00597668" w:rsidRPr="007C1CE0" w:rsidRDefault="00597668" w:rsidP="00750CE8">
      <w:pPr>
        <w:pStyle w:val="Lijstalinea"/>
        <w:numPr>
          <w:ilvl w:val="0"/>
          <w:numId w:val="24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07DF5BC3" w14:textId="77777777" w:rsidR="00597668" w:rsidRDefault="00597668" w:rsidP="00750CE8">
      <w:pPr>
        <w:ind w:firstLine="709"/>
        <w:rPr>
          <w:rFonts w:asciiTheme="minorHAnsi" w:hAnsiTheme="minorHAnsi"/>
          <w:sz w:val="24"/>
          <w:lang w:val="en-US"/>
        </w:rPr>
      </w:pPr>
    </w:p>
    <w:p w14:paraId="7D644423" w14:textId="174D3462" w:rsidR="001B17DC" w:rsidRPr="002616F1" w:rsidRDefault="001B17DC" w:rsidP="000A435E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>The BTS, BSC, MSC network elements are operational and tested.</w:t>
      </w:r>
    </w:p>
    <w:p w14:paraId="0A96DD44" w14:textId="49ABEB2B" w:rsidR="001B17DC" w:rsidRDefault="001B17DC" w:rsidP="000A435E">
      <w:pPr>
        <w:ind w:left="709"/>
        <w:rPr>
          <w:rFonts w:asciiTheme="minorHAnsi" w:hAnsiTheme="minorHAnsi"/>
          <w:sz w:val="24"/>
          <w:lang w:val="en-US"/>
        </w:rPr>
      </w:pPr>
      <w:r w:rsidRPr="00D366AA">
        <w:rPr>
          <w:rFonts w:asciiTheme="minorHAnsi" w:hAnsiTheme="minorHAnsi"/>
          <w:sz w:val="24"/>
          <w:lang w:val="en-US"/>
        </w:rPr>
        <w:t>Sufficient capacity shall be available on the GSM-R network to perform this test; congestion or blocking will invalidate the test.</w:t>
      </w:r>
    </w:p>
    <w:p w14:paraId="63699C72" w14:textId="0F7A084E" w:rsidR="00BA303D" w:rsidRPr="00750CE8" w:rsidRDefault="00BA303D" w:rsidP="00750CE8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579D4C8F" w14:textId="48067301" w:rsidR="00BA303D" w:rsidRPr="007C1CE0" w:rsidRDefault="00BA303D" w:rsidP="00750CE8">
      <w:pPr>
        <w:pStyle w:val="Lijstalinea"/>
        <w:numPr>
          <w:ilvl w:val="0"/>
          <w:numId w:val="24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1411C701" w14:textId="63A041CF" w:rsidR="00BA303D" w:rsidRDefault="00BA303D" w:rsidP="00750CE8">
      <w:pPr>
        <w:ind w:firstLine="709"/>
        <w:rPr>
          <w:rFonts w:asciiTheme="minorHAnsi" w:hAnsiTheme="minorHAnsi"/>
          <w:sz w:val="24"/>
          <w:lang w:val="en-US"/>
        </w:rPr>
      </w:pPr>
    </w:p>
    <w:p w14:paraId="16098CE6" w14:textId="181C7942" w:rsidR="00BA303D" w:rsidRPr="002616F1" w:rsidRDefault="00DC7A74" w:rsidP="000A435E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 specific prerequisites, </w:t>
      </w:r>
      <w:bookmarkStart w:id="6" w:name="_Hlk509212095"/>
      <w:proofErr w:type="gramStart"/>
      <w:r>
        <w:rPr>
          <w:rFonts w:asciiTheme="minorHAnsi" w:hAnsiTheme="minorHAnsi"/>
          <w:sz w:val="24"/>
          <w:lang w:val="en-US"/>
        </w:rPr>
        <w:t>however</w:t>
      </w:r>
      <w:proofErr w:type="gramEnd"/>
      <w:r>
        <w:rPr>
          <w:rFonts w:asciiTheme="minorHAnsi" w:hAnsiTheme="minorHAnsi"/>
          <w:sz w:val="24"/>
          <w:lang w:val="en-US"/>
        </w:rPr>
        <w:t xml:space="preserve"> congestion or blocking may influence the results. Those latest are out of direct control and will be handled via the Capacity Management process. </w:t>
      </w:r>
      <w:bookmarkEnd w:id="6"/>
    </w:p>
    <w:p w14:paraId="58B33891" w14:textId="77777777" w:rsidR="001B17DC" w:rsidRDefault="001B17DC" w:rsidP="000A435E">
      <w:pPr>
        <w:rPr>
          <w:rFonts w:asciiTheme="minorHAnsi" w:hAnsiTheme="minorHAnsi"/>
          <w:sz w:val="24"/>
          <w:lang w:val="en-US"/>
        </w:rPr>
      </w:pPr>
    </w:p>
    <w:p w14:paraId="4482B9B0" w14:textId="77777777" w:rsidR="001A7904" w:rsidRDefault="00BA303D" w:rsidP="00750CE8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t xml:space="preserve">KPI </w:t>
      </w:r>
      <w:r w:rsidR="001B17DC" w:rsidRPr="008023AC">
        <w:rPr>
          <w:rFonts w:asciiTheme="minorHAnsi" w:hAnsiTheme="minorHAnsi"/>
          <w:sz w:val="24"/>
          <w:u w:val="single"/>
          <w:lang w:val="en-US"/>
        </w:rPr>
        <w:t>D</w:t>
      </w:r>
      <w:r w:rsidR="001B17DC">
        <w:rPr>
          <w:rFonts w:asciiTheme="minorHAnsi" w:hAnsiTheme="minorHAnsi"/>
          <w:sz w:val="24"/>
          <w:u w:val="single"/>
          <w:lang w:val="en-US"/>
        </w:rPr>
        <w:t>efinition:</w:t>
      </w:r>
    </w:p>
    <w:p w14:paraId="661A721C" w14:textId="77777777" w:rsidR="001A7904" w:rsidRDefault="001A7904" w:rsidP="00750CE8">
      <w:pPr>
        <w:ind w:left="2268" w:hanging="155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b/>
          <w:sz w:val="24"/>
          <w:lang w:val="en-US"/>
        </w:rPr>
        <w:t>Transfer Delay</w:t>
      </w:r>
      <w:r w:rsidRPr="002616F1">
        <w:rPr>
          <w:rFonts w:asciiTheme="minorHAnsi" w:hAnsiTheme="minorHAnsi"/>
          <w:b/>
          <w:sz w:val="24"/>
          <w:lang w:val="en-GB"/>
        </w:rPr>
        <w:t>:</w:t>
      </w:r>
      <w:r>
        <w:rPr>
          <w:rFonts w:asciiTheme="minorHAnsi" w:hAnsiTheme="minorHAnsi"/>
          <w:sz w:val="24"/>
          <w:lang w:val="en-GB"/>
        </w:rPr>
        <w:t xml:space="preserve"> </w:t>
      </w:r>
      <w:r w:rsidRPr="00946FCB">
        <w:rPr>
          <w:rFonts w:asciiTheme="minorHAnsi" w:hAnsiTheme="minorHAnsi"/>
          <w:sz w:val="24"/>
          <w:lang w:val="en-GB"/>
        </w:rPr>
        <w:t>The test can be considered as successful if it can be stated with a probability for right acceptance of 95% that at least 99% of all data transmission delay measurements meet to the requirement of a one-way transfer delay of less than or equal to 500 milliseconds.</w:t>
      </w:r>
    </w:p>
    <w:p w14:paraId="1F98842D" w14:textId="77777777" w:rsidR="001A7904" w:rsidRDefault="001A7904" w:rsidP="000A435E">
      <w:pPr>
        <w:ind w:left="2835" w:hanging="2126"/>
        <w:rPr>
          <w:rFonts w:asciiTheme="minorHAnsi" w:hAnsiTheme="minorHAnsi"/>
          <w:sz w:val="24"/>
          <w:lang w:val="en-GB"/>
        </w:rPr>
      </w:pPr>
    </w:p>
    <w:p w14:paraId="49CDD58D" w14:textId="119D4051" w:rsidR="00793F7D" w:rsidRDefault="001A7904" w:rsidP="000A435E">
      <w:pPr>
        <w:rPr>
          <w:rFonts w:asciiTheme="minorHAnsi" w:hAnsiTheme="minorHAnsi"/>
          <w:sz w:val="24"/>
          <w:lang w:val="en-GB"/>
        </w:rPr>
      </w:pPr>
      <w:r w:rsidRPr="00CF2B43">
        <w:rPr>
          <w:rFonts w:asciiTheme="minorHAnsi" w:hAnsiTheme="minorHAnsi"/>
          <w:sz w:val="24"/>
          <w:lang w:val="en-GB"/>
        </w:rPr>
        <w:t>Note</w:t>
      </w:r>
      <w:r>
        <w:rPr>
          <w:rFonts w:asciiTheme="minorHAnsi" w:hAnsiTheme="minorHAnsi"/>
          <w:sz w:val="24"/>
          <w:lang w:val="en-GB"/>
        </w:rPr>
        <w:t>: no statistical relevance is obtained if less than 100 samples.</w:t>
      </w:r>
    </w:p>
    <w:p w14:paraId="58B91A32" w14:textId="77777777" w:rsidR="007C46C0" w:rsidRPr="007C46C0" w:rsidRDefault="007C46C0" w:rsidP="000A435E">
      <w:pPr>
        <w:rPr>
          <w:rFonts w:asciiTheme="minorHAnsi" w:hAnsiTheme="minorHAnsi"/>
          <w:sz w:val="24"/>
          <w:lang w:val="en-GB"/>
        </w:rPr>
      </w:pPr>
    </w:p>
    <w:p w14:paraId="2CF4BA76" w14:textId="05770E10" w:rsidR="00E62410" w:rsidRDefault="001A7904" w:rsidP="000A435E">
      <w:pPr>
        <w:ind w:left="2835" w:hanging="2835"/>
        <w:rPr>
          <w:rFonts w:asciiTheme="minorHAnsi" w:hAnsiTheme="minorHAnsi"/>
          <w:sz w:val="24"/>
          <w:lang w:val="en-US"/>
        </w:rPr>
      </w:pPr>
      <w:r w:rsidRPr="00946FCB">
        <w:rPr>
          <w:rFonts w:asciiTheme="minorHAnsi" w:hAnsiTheme="minorHAnsi"/>
          <w:sz w:val="24"/>
          <w:u w:val="single"/>
          <w:lang w:val="en-US"/>
        </w:rPr>
        <w:t>Circuit-Switched Data Transfer Delay</w:t>
      </w:r>
      <w:r w:rsidR="005F5E0C">
        <w:rPr>
          <w:rFonts w:asciiTheme="minorHAnsi" w:hAnsiTheme="minorHAnsi"/>
          <w:sz w:val="24"/>
          <w:u w:val="single"/>
          <w:lang w:val="en-US"/>
        </w:rPr>
        <w:t>:</w:t>
      </w:r>
    </w:p>
    <w:p w14:paraId="0D14F870" w14:textId="77777777" w:rsidR="00CD34A8" w:rsidRDefault="00CD34A8" w:rsidP="00750CE8">
      <w:pPr>
        <w:ind w:left="2835" w:hanging="2835"/>
        <w:rPr>
          <w:rFonts w:asciiTheme="minorHAnsi" w:hAnsiTheme="minorHAnsi"/>
          <w:sz w:val="24"/>
          <w:lang w:val="en-US"/>
        </w:rPr>
      </w:pPr>
    </w:p>
    <w:p w14:paraId="7190FEB6" w14:textId="77777777" w:rsidR="004236DD" w:rsidRDefault="00E62410" w:rsidP="00750CE8">
      <w:pPr>
        <w:pStyle w:val="Lijstalinea"/>
        <w:numPr>
          <w:ilvl w:val="0"/>
          <w:numId w:val="25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purpose:</w:t>
      </w:r>
    </w:p>
    <w:p w14:paraId="72CEDDE4" w14:textId="77777777" w:rsidR="004236DD" w:rsidRDefault="004236DD" w:rsidP="00750CE8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3A7C4B19" w14:textId="6E0A4A5E" w:rsidR="008C2F9B" w:rsidRPr="004236DD" w:rsidRDefault="004236DD" w:rsidP="00750CE8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b/>
          <w:sz w:val="24"/>
          <w:lang w:val="en-US"/>
        </w:rPr>
        <w:t xml:space="preserve">Transfer Delay: </w:t>
      </w:r>
      <w:r w:rsidRPr="004236DD">
        <w:rPr>
          <w:rFonts w:asciiTheme="minorHAnsi" w:hAnsiTheme="minorHAnsi"/>
          <w:sz w:val="24"/>
          <w:lang w:val="en-US"/>
        </w:rPr>
        <w:t>The Transfer Delay is defined as the elapsed time between the request for transfer of a user data unit and the indication of successfully transferred end-to-end user data unit</w:t>
      </w:r>
      <w:r w:rsidR="008C2F9B" w:rsidRPr="004236DD">
        <w:rPr>
          <w:rFonts w:asciiTheme="minorHAnsi" w:hAnsiTheme="minorHAnsi"/>
          <w:sz w:val="24"/>
          <w:lang w:val="en-US"/>
        </w:rPr>
        <w:t>.</w:t>
      </w:r>
    </w:p>
    <w:p w14:paraId="38A6BF0C" w14:textId="77777777" w:rsidR="00C31BF9" w:rsidRPr="00C31BF9" w:rsidRDefault="00C31BF9" w:rsidP="00750CE8">
      <w:pPr>
        <w:ind w:left="2835" w:hanging="2835"/>
        <w:rPr>
          <w:rFonts w:asciiTheme="minorHAnsi" w:hAnsiTheme="minorHAnsi"/>
          <w:sz w:val="24"/>
          <w:lang w:val="en-US"/>
        </w:rPr>
      </w:pPr>
    </w:p>
    <w:p w14:paraId="261F7731" w14:textId="22C0D36E" w:rsidR="00E62410" w:rsidRDefault="00E62410" w:rsidP="00750CE8">
      <w:pPr>
        <w:pStyle w:val="Lijstalinea"/>
        <w:numPr>
          <w:ilvl w:val="0"/>
          <w:numId w:val="25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purpose:</w:t>
      </w:r>
    </w:p>
    <w:p w14:paraId="5A7BEBF1" w14:textId="77777777" w:rsidR="00CD34A8" w:rsidRPr="007C1CE0" w:rsidRDefault="00CD34A8" w:rsidP="00EB3785">
      <w:pPr>
        <w:ind w:left="709"/>
        <w:rPr>
          <w:rFonts w:asciiTheme="minorHAnsi" w:hAnsiTheme="minorHAnsi"/>
          <w:sz w:val="24"/>
          <w:lang w:val="en-US"/>
        </w:rPr>
      </w:pPr>
    </w:p>
    <w:p w14:paraId="71B66531" w14:textId="25E71945" w:rsidR="009F51E5" w:rsidRDefault="00A06286" w:rsidP="00750CE8">
      <w:pPr>
        <w:ind w:left="709"/>
        <w:rPr>
          <w:rFonts w:asciiTheme="minorHAnsi" w:hAnsiTheme="minorHAnsi"/>
          <w:sz w:val="24"/>
          <w:lang w:val="en-US"/>
        </w:rPr>
      </w:pPr>
      <w:r w:rsidRPr="0028733C">
        <w:rPr>
          <w:rFonts w:asciiTheme="minorHAnsi" w:hAnsiTheme="minorHAnsi"/>
          <w:b/>
          <w:sz w:val="24"/>
          <w:lang w:val="en-US"/>
        </w:rPr>
        <w:t>T</w:t>
      </w:r>
      <w:r w:rsidR="004236DD">
        <w:rPr>
          <w:rFonts w:asciiTheme="minorHAnsi" w:hAnsiTheme="minorHAnsi"/>
          <w:b/>
          <w:sz w:val="24"/>
          <w:lang w:val="en-US"/>
        </w:rPr>
        <w:t>ransfer Delay</w:t>
      </w:r>
      <w:r w:rsidRPr="002616F1">
        <w:rPr>
          <w:rFonts w:asciiTheme="minorHAnsi" w:hAnsiTheme="minorHAnsi"/>
          <w:b/>
          <w:sz w:val="24"/>
          <w:lang w:val="en-US"/>
        </w:rPr>
        <w:t>:</w:t>
      </w:r>
      <w:r w:rsidRPr="002616F1">
        <w:rPr>
          <w:rFonts w:asciiTheme="minorHAnsi" w:hAnsiTheme="minorHAnsi"/>
          <w:sz w:val="24"/>
          <w:lang w:val="en-US"/>
        </w:rPr>
        <w:t xml:space="preserve"> </w:t>
      </w:r>
      <w:r w:rsidR="004236DD" w:rsidRPr="004236DD">
        <w:rPr>
          <w:rFonts w:asciiTheme="minorHAnsi" w:hAnsiTheme="minorHAnsi"/>
          <w:sz w:val="24"/>
          <w:lang w:val="en-US"/>
        </w:rPr>
        <w:t>The Transfer Delay is defined as the elapsed time between the request for transfer of a user data unit and the indication of successfully transferred end-to-end user data unit.</w:t>
      </w:r>
    </w:p>
    <w:p w14:paraId="2DC125B0" w14:textId="77777777" w:rsidR="00CD34A8" w:rsidRDefault="00CD34A8" w:rsidP="00750CE8">
      <w:pPr>
        <w:ind w:left="709"/>
        <w:rPr>
          <w:rFonts w:asciiTheme="minorHAnsi" w:hAnsiTheme="minorHAnsi"/>
          <w:sz w:val="24"/>
          <w:lang w:val="en-US"/>
        </w:rPr>
      </w:pPr>
    </w:p>
    <w:p w14:paraId="2CDF3BA9" w14:textId="77777777" w:rsidR="00AB53A9" w:rsidRDefault="00AB53A9" w:rsidP="00EB3785">
      <w:pPr>
        <w:pStyle w:val="Lijstalinea"/>
        <w:numPr>
          <w:ilvl w:val="0"/>
          <w:numId w:val="38"/>
        </w:numPr>
        <w:ind w:left="1134" w:hanging="425"/>
        <w:contextualSpacing w:val="0"/>
        <w:rPr>
          <w:rFonts w:asciiTheme="minorHAnsi" w:hAnsiTheme="minorHAnsi"/>
          <w:sz w:val="24"/>
          <w:lang w:val="en-US"/>
        </w:rPr>
      </w:pPr>
      <w:bookmarkStart w:id="7" w:name="_Hlk67161949"/>
      <w:r>
        <w:rPr>
          <w:rFonts w:asciiTheme="minorHAnsi" w:hAnsiTheme="minorHAnsi"/>
          <w:sz w:val="24"/>
          <w:lang w:val="en-US"/>
        </w:rPr>
        <w:t>QATS Drive Test UAP</w:t>
      </w:r>
      <w:r w:rsidRPr="007C1CE0">
        <w:rPr>
          <w:rFonts w:asciiTheme="minorHAnsi" w:hAnsiTheme="minorHAnsi"/>
          <w:sz w:val="24"/>
          <w:lang w:val="en-US"/>
        </w:rPr>
        <w:t>:</w:t>
      </w:r>
    </w:p>
    <w:bookmarkEnd w:id="7"/>
    <w:p w14:paraId="03552B04" w14:textId="73D49F36" w:rsidR="00AB53A9" w:rsidRDefault="00AB53A9" w:rsidP="00AB53A9">
      <w:pPr>
        <w:ind w:left="709"/>
        <w:rPr>
          <w:rFonts w:asciiTheme="minorHAnsi" w:hAnsiTheme="minorHAnsi"/>
          <w:sz w:val="24"/>
          <w:lang w:val="en-US"/>
        </w:rPr>
      </w:pPr>
    </w:p>
    <w:p w14:paraId="3EECDE7E" w14:textId="15F073C0" w:rsidR="00AB53A9" w:rsidRDefault="00AB53A9" w:rsidP="00AB53A9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# Frame delay &lt; 500ms</w:t>
      </w:r>
    </w:p>
    <w:p w14:paraId="6D4BCCAC" w14:textId="6605F1F4" w:rsidR="00AB53A9" w:rsidRPr="002031B4" w:rsidRDefault="00AB53A9" w:rsidP="00AB53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 w:right="283"/>
        <w:rPr>
          <w:rFonts w:asciiTheme="minorHAnsi" w:hAnsiTheme="minorHAnsi"/>
          <w:sz w:val="24"/>
          <w:lang w:val="en-US"/>
        </w:rPr>
      </w:pPr>
      <w:r w:rsidRPr="00CD34A8">
        <w:rPr>
          <w:rFonts w:asciiTheme="minorHAnsi" w:hAnsiTheme="minorHAnsi"/>
          <w:lang w:val="en-US"/>
        </w:rPr>
        <w:t>Datafile:</w:t>
      </w:r>
      <w:r w:rsidRPr="00CD34A8"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bookmarkStart w:id="8" w:name="_Hlk67850785"/>
      <w:proofErr w:type="spellStart"/>
      <w:r>
        <w:rPr>
          <w:rFonts w:asciiTheme="minorHAnsi" w:hAnsiTheme="minorHAnsi"/>
          <w:lang w:val="en-US"/>
        </w:rPr>
        <w:t>dt_transfer_delay_railway</w:t>
      </w:r>
      <w:bookmarkEnd w:id="8"/>
      <w:proofErr w:type="spellEnd"/>
      <w:r w:rsidRPr="00CD34A8">
        <w:rPr>
          <w:rFonts w:asciiTheme="minorHAnsi" w:hAnsiTheme="minorHAnsi"/>
          <w:lang w:val="en-US"/>
        </w:rPr>
        <w:br/>
        <w:t xml:space="preserve">Parameter: </w:t>
      </w:r>
      <w:r w:rsidRPr="00CD34A8"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>frame_delay_le_05</w:t>
      </w:r>
      <w:r w:rsidR="00750CE8">
        <w:rPr>
          <w:rFonts w:asciiTheme="minorHAnsi" w:hAnsiTheme="minorHAnsi"/>
          <w:lang w:val="en-US"/>
        </w:rPr>
        <w:t xml:space="preserve"> [number]</w:t>
      </w:r>
      <w:r w:rsidRPr="00CD34A8">
        <w:rPr>
          <w:rFonts w:asciiTheme="minorHAnsi" w:hAnsiTheme="minorHAnsi"/>
          <w:lang w:val="en-US"/>
        </w:rPr>
        <w:br/>
        <w:t>Filter:</w:t>
      </w:r>
      <w:r w:rsidRPr="00CD34A8">
        <w:rPr>
          <w:rFonts w:asciiTheme="minorHAnsi" w:hAnsiTheme="minorHAnsi"/>
          <w:lang w:val="en-US"/>
        </w:rPr>
        <w:tab/>
      </w:r>
      <w:r w:rsidRPr="00CD34A8">
        <w:rPr>
          <w:rFonts w:asciiTheme="minorHAnsi" w:hAnsiTheme="minorHAnsi"/>
          <w:lang w:val="en-US"/>
        </w:rPr>
        <w:tab/>
      </w:r>
    </w:p>
    <w:p w14:paraId="308537F0" w14:textId="77777777" w:rsidR="00AB53A9" w:rsidRDefault="00AB53A9" w:rsidP="00AB53A9">
      <w:pPr>
        <w:ind w:left="709"/>
        <w:rPr>
          <w:rFonts w:asciiTheme="minorHAnsi" w:hAnsiTheme="minorHAnsi"/>
          <w:sz w:val="24"/>
          <w:lang w:val="en-US"/>
        </w:rPr>
      </w:pPr>
    </w:p>
    <w:p w14:paraId="7B8050EE" w14:textId="3729B2AD" w:rsidR="00AB53A9" w:rsidRDefault="00AB53A9" w:rsidP="00AB53A9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# Frames</w:t>
      </w:r>
    </w:p>
    <w:p w14:paraId="1D273FE0" w14:textId="40E1531F" w:rsidR="00AB53A9" w:rsidRPr="002031B4" w:rsidRDefault="00AB53A9" w:rsidP="00AB53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 w:right="283"/>
        <w:rPr>
          <w:rFonts w:asciiTheme="minorHAnsi" w:hAnsiTheme="minorHAnsi"/>
          <w:sz w:val="24"/>
          <w:lang w:val="en-US"/>
        </w:rPr>
      </w:pPr>
      <w:r w:rsidRPr="00CD34A8">
        <w:rPr>
          <w:rFonts w:asciiTheme="minorHAnsi" w:hAnsiTheme="minorHAnsi"/>
          <w:lang w:val="en-US"/>
        </w:rPr>
        <w:t>Datafile:</w:t>
      </w:r>
      <w:r w:rsidRPr="00CD34A8"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proofErr w:type="spellStart"/>
      <w:r>
        <w:rPr>
          <w:rFonts w:asciiTheme="minorHAnsi" w:hAnsiTheme="minorHAnsi"/>
          <w:lang w:val="en-US"/>
        </w:rPr>
        <w:t>dt_transfer_delay_railway</w:t>
      </w:r>
      <w:proofErr w:type="spellEnd"/>
      <w:r w:rsidRPr="00CD34A8">
        <w:rPr>
          <w:rFonts w:asciiTheme="minorHAnsi" w:hAnsiTheme="minorHAnsi"/>
          <w:lang w:val="en-US"/>
        </w:rPr>
        <w:br/>
        <w:t xml:space="preserve">Parameter: </w:t>
      </w:r>
      <w:r w:rsidRPr="00CD34A8">
        <w:rPr>
          <w:rFonts w:asciiTheme="minorHAnsi" w:hAnsiTheme="minorHAnsi"/>
          <w:lang w:val="en-US"/>
        </w:rPr>
        <w:tab/>
      </w:r>
      <w:proofErr w:type="spellStart"/>
      <w:r>
        <w:rPr>
          <w:rFonts w:asciiTheme="minorHAnsi" w:hAnsiTheme="minorHAnsi"/>
          <w:lang w:val="en-US"/>
        </w:rPr>
        <w:t>frame_delay_total_count</w:t>
      </w:r>
      <w:proofErr w:type="spellEnd"/>
      <w:r w:rsidR="00750CE8">
        <w:rPr>
          <w:rFonts w:asciiTheme="minorHAnsi" w:hAnsiTheme="minorHAnsi"/>
          <w:lang w:val="en-US"/>
        </w:rPr>
        <w:t xml:space="preserve"> [number]</w:t>
      </w:r>
      <w:r w:rsidRPr="00CD34A8">
        <w:rPr>
          <w:rFonts w:asciiTheme="minorHAnsi" w:hAnsiTheme="minorHAnsi"/>
          <w:lang w:val="en-US"/>
        </w:rPr>
        <w:br/>
        <w:t>Filter:</w:t>
      </w:r>
      <w:r w:rsidRPr="00CD34A8">
        <w:rPr>
          <w:rFonts w:asciiTheme="minorHAnsi" w:hAnsiTheme="minorHAnsi"/>
          <w:lang w:val="en-US"/>
        </w:rPr>
        <w:tab/>
      </w:r>
      <w:r w:rsidRPr="00CD34A8">
        <w:rPr>
          <w:rFonts w:asciiTheme="minorHAnsi" w:hAnsiTheme="minorHAnsi"/>
          <w:lang w:val="en-US"/>
        </w:rPr>
        <w:tab/>
      </w:r>
    </w:p>
    <w:p w14:paraId="0FF7D248" w14:textId="77777777" w:rsidR="00AB53A9" w:rsidRDefault="00AB53A9" w:rsidP="00AB53A9">
      <w:pPr>
        <w:ind w:left="709"/>
        <w:rPr>
          <w:rFonts w:asciiTheme="minorHAnsi" w:hAnsiTheme="minorHAnsi"/>
          <w:sz w:val="24"/>
          <w:lang w:val="en-US"/>
        </w:rPr>
      </w:pPr>
    </w:p>
    <w:p w14:paraId="383E6A7F" w14:textId="208C877A" w:rsidR="00AB53A9" w:rsidRDefault="00AB53A9" w:rsidP="00AB53A9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# Frames in 100ms interval (range 0 -999ms)</w:t>
      </w:r>
    </w:p>
    <w:p w14:paraId="4D886A32" w14:textId="5F8373FE" w:rsidR="00AB53A9" w:rsidRPr="002031B4" w:rsidRDefault="00AB53A9" w:rsidP="00AB53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09" w:right="283"/>
        <w:rPr>
          <w:rFonts w:asciiTheme="minorHAnsi" w:hAnsiTheme="minorHAnsi"/>
          <w:sz w:val="24"/>
          <w:lang w:val="en-US"/>
        </w:rPr>
      </w:pPr>
      <w:r w:rsidRPr="00CD34A8">
        <w:rPr>
          <w:rFonts w:asciiTheme="minorHAnsi" w:hAnsiTheme="minorHAnsi"/>
          <w:lang w:val="en-US"/>
        </w:rPr>
        <w:t>Datafile:</w:t>
      </w:r>
      <w:r w:rsidRPr="00CD34A8"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ab/>
      </w:r>
      <w:proofErr w:type="spellStart"/>
      <w:r>
        <w:rPr>
          <w:rFonts w:asciiTheme="minorHAnsi" w:hAnsiTheme="minorHAnsi"/>
          <w:lang w:val="en-US"/>
        </w:rPr>
        <w:t>dt_transfer_delay_railway</w:t>
      </w:r>
      <w:proofErr w:type="spellEnd"/>
      <w:r w:rsidRPr="00CD34A8">
        <w:rPr>
          <w:rFonts w:asciiTheme="minorHAnsi" w:hAnsiTheme="minorHAnsi"/>
          <w:lang w:val="en-US"/>
        </w:rPr>
        <w:br/>
        <w:t xml:space="preserve">Parameter: </w:t>
      </w:r>
      <w:r w:rsidRPr="00CD34A8">
        <w:rPr>
          <w:rFonts w:asciiTheme="minorHAnsi" w:hAnsiTheme="minorHAnsi"/>
          <w:lang w:val="en-US"/>
        </w:rPr>
        <w:tab/>
      </w:r>
      <w:r>
        <w:rPr>
          <w:rFonts w:asciiTheme="minorHAnsi" w:hAnsiTheme="minorHAnsi"/>
          <w:lang w:val="en-US"/>
        </w:rPr>
        <w:t>frame_delay_interval_1; frame_delau_interval_2;         ; frame_delay_interval_9</w:t>
      </w:r>
      <w:r w:rsidR="00577DFB">
        <w:rPr>
          <w:rFonts w:asciiTheme="minorHAnsi" w:hAnsiTheme="minorHAnsi"/>
          <w:lang w:val="en-US"/>
        </w:rPr>
        <w:br/>
      </w:r>
      <w:r w:rsidR="00577DFB">
        <w:rPr>
          <w:rFonts w:asciiTheme="minorHAnsi" w:hAnsiTheme="minorHAnsi"/>
          <w:lang w:val="en-US"/>
        </w:rPr>
        <w:tab/>
      </w:r>
      <w:r w:rsidR="00577DFB">
        <w:rPr>
          <w:rFonts w:asciiTheme="minorHAnsi" w:hAnsiTheme="minorHAnsi"/>
          <w:lang w:val="en-US"/>
        </w:rPr>
        <w:tab/>
        <w:t>[number]</w:t>
      </w:r>
      <w:r w:rsidRPr="00CD34A8">
        <w:rPr>
          <w:rFonts w:asciiTheme="minorHAnsi" w:hAnsiTheme="minorHAnsi"/>
          <w:lang w:val="en-US"/>
        </w:rPr>
        <w:br/>
        <w:t>Filter:</w:t>
      </w:r>
      <w:r w:rsidRPr="00CD34A8">
        <w:rPr>
          <w:rFonts w:asciiTheme="minorHAnsi" w:hAnsiTheme="minorHAnsi"/>
          <w:lang w:val="en-US"/>
        </w:rPr>
        <w:tab/>
      </w:r>
      <w:r w:rsidRPr="00CD34A8">
        <w:rPr>
          <w:rFonts w:asciiTheme="minorHAnsi" w:hAnsiTheme="minorHAnsi"/>
          <w:lang w:val="en-US"/>
        </w:rPr>
        <w:tab/>
      </w:r>
    </w:p>
    <w:p w14:paraId="78FF7CC2" w14:textId="5616D035" w:rsidR="00AB53A9" w:rsidRDefault="00AB53A9" w:rsidP="00750CE8">
      <w:pPr>
        <w:ind w:left="709"/>
        <w:rPr>
          <w:rFonts w:asciiTheme="minorHAnsi" w:hAnsiTheme="minorHAnsi"/>
          <w:lang w:val="en-US"/>
        </w:rPr>
      </w:pPr>
    </w:p>
    <w:p w14:paraId="443E6116" w14:textId="6FE91C67" w:rsidR="00750CE8" w:rsidRDefault="00750CE8" w:rsidP="00750CE8">
      <w:pPr>
        <w:ind w:left="709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 xml:space="preserve">frame_delay_interval_1:  [0– 100 </w:t>
      </w:r>
      <w:proofErr w:type="spellStart"/>
      <w:r>
        <w:rPr>
          <w:rFonts w:asciiTheme="minorHAnsi" w:hAnsiTheme="minorHAnsi"/>
          <w:lang w:val="en-US"/>
        </w:rPr>
        <w:t>ms</w:t>
      </w:r>
      <w:proofErr w:type="spellEnd"/>
      <w:r>
        <w:rPr>
          <w:rFonts w:asciiTheme="minorHAnsi" w:hAnsiTheme="minorHAnsi"/>
          <w:lang w:val="en-US"/>
        </w:rPr>
        <w:t>]</w:t>
      </w:r>
    </w:p>
    <w:p w14:paraId="18D64F5F" w14:textId="622DB5EA" w:rsidR="00750CE8" w:rsidRDefault="00750CE8" w:rsidP="00750CE8">
      <w:pPr>
        <w:ind w:left="709"/>
        <w:rPr>
          <w:rFonts w:asciiTheme="minorHAnsi" w:hAnsiTheme="minorHAnsi"/>
          <w:lang w:val="en-US"/>
        </w:rPr>
      </w:pPr>
      <w:proofErr w:type="spellStart"/>
      <w:r>
        <w:rPr>
          <w:rFonts w:asciiTheme="minorHAnsi" w:hAnsiTheme="minorHAnsi"/>
          <w:lang w:val="en-US"/>
        </w:rPr>
        <w:t>frame_delay_interval_i</w:t>
      </w:r>
      <w:proofErr w:type="spellEnd"/>
      <w:r>
        <w:rPr>
          <w:rFonts w:asciiTheme="minorHAnsi" w:hAnsiTheme="minorHAnsi"/>
          <w:lang w:val="en-US"/>
        </w:rPr>
        <w:t xml:space="preserve">:  [(i-1) 100 – </w:t>
      </w:r>
      <w:proofErr w:type="spellStart"/>
      <w:r>
        <w:rPr>
          <w:rFonts w:asciiTheme="minorHAnsi" w:hAnsiTheme="minorHAnsi"/>
          <w:lang w:val="en-US"/>
        </w:rPr>
        <w:t>i</w:t>
      </w:r>
      <w:proofErr w:type="spellEnd"/>
      <w:r>
        <w:rPr>
          <w:rFonts w:asciiTheme="minorHAnsi" w:hAnsiTheme="minorHAnsi"/>
          <w:lang w:val="en-US"/>
        </w:rPr>
        <w:t xml:space="preserve">*100 </w:t>
      </w:r>
      <w:proofErr w:type="spellStart"/>
      <w:r>
        <w:rPr>
          <w:rFonts w:asciiTheme="minorHAnsi" w:hAnsiTheme="minorHAnsi"/>
          <w:lang w:val="en-US"/>
        </w:rPr>
        <w:t>ms</w:t>
      </w:r>
      <w:proofErr w:type="spellEnd"/>
      <w:r>
        <w:rPr>
          <w:rFonts w:asciiTheme="minorHAnsi" w:hAnsiTheme="minorHAnsi"/>
          <w:lang w:val="en-US"/>
        </w:rPr>
        <w:t>]</w:t>
      </w:r>
    </w:p>
    <w:p w14:paraId="07D41E07" w14:textId="17A28440" w:rsidR="00750CE8" w:rsidRPr="00750CE8" w:rsidRDefault="00750CE8" w:rsidP="00750CE8">
      <w:pPr>
        <w:ind w:left="709"/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 xml:space="preserve">frame_delay_Interval_9:  [900 – 1000 </w:t>
      </w:r>
      <w:proofErr w:type="spellStart"/>
      <w:r>
        <w:rPr>
          <w:rFonts w:asciiTheme="minorHAnsi" w:hAnsiTheme="minorHAnsi"/>
          <w:lang w:val="en-US"/>
        </w:rPr>
        <w:t>ms</w:t>
      </w:r>
      <w:proofErr w:type="spellEnd"/>
      <w:r>
        <w:rPr>
          <w:rFonts w:asciiTheme="minorHAnsi" w:hAnsiTheme="minorHAnsi"/>
          <w:lang w:val="en-US"/>
        </w:rPr>
        <w:t>]</w:t>
      </w:r>
    </w:p>
    <w:p w14:paraId="763C058D" w14:textId="77777777" w:rsidR="008023AC" w:rsidRPr="00750CE8" w:rsidRDefault="008023AC" w:rsidP="00750CE8">
      <w:pPr>
        <w:ind w:left="2835" w:hanging="2835"/>
        <w:rPr>
          <w:rFonts w:asciiTheme="minorHAnsi" w:hAnsiTheme="minorHAnsi"/>
          <w:lang w:val="en-US"/>
        </w:rPr>
      </w:pPr>
    </w:p>
    <w:p w14:paraId="77ADF5DE" w14:textId="77777777" w:rsidR="008023AC" w:rsidRPr="00750CE8" w:rsidRDefault="008023AC" w:rsidP="00750CE8">
      <w:pPr>
        <w:ind w:left="2835" w:hanging="2835"/>
        <w:rPr>
          <w:rFonts w:asciiTheme="minorHAnsi" w:hAnsiTheme="minorHAnsi"/>
          <w:lang w:val="en-US"/>
        </w:rPr>
      </w:pPr>
    </w:p>
    <w:p w14:paraId="4E1F662E" w14:textId="0B30C41F" w:rsidR="001B17DC" w:rsidRDefault="001B17DC">
      <w:pPr>
        <w:rPr>
          <w:rFonts w:asciiTheme="minorHAnsi" w:hAnsiTheme="minorHAnsi" w:cs="Arial"/>
          <w:lang w:val="en-US"/>
        </w:rPr>
      </w:pPr>
      <w:r>
        <w:rPr>
          <w:rFonts w:asciiTheme="minorHAnsi" w:hAnsiTheme="minorHAnsi" w:cs="Arial"/>
          <w:lang w:val="en-US"/>
        </w:rPr>
        <w:br w:type="page"/>
      </w:r>
    </w:p>
    <w:p w14:paraId="0DBE2A39" w14:textId="77777777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lastRenderedPageBreak/>
        <w:t>Summary:</w:t>
      </w:r>
    </w:p>
    <w:p w14:paraId="741E2C9C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elraster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971"/>
        <w:gridCol w:w="3273"/>
      </w:tblGrid>
      <w:tr w:rsidR="001B17DC" w:rsidRPr="003C4B1F" w14:paraId="3EB1EE3E" w14:textId="77777777" w:rsidTr="002616F1">
        <w:tc>
          <w:tcPr>
            <w:tcW w:w="2102" w:type="dxa"/>
            <w:vAlign w:val="center"/>
          </w:tcPr>
          <w:p w14:paraId="25136B7C" w14:textId="319F08BA" w:rsidR="001B17DC" w:rsidRPr="001E7FE4" w:rsidRDefault="001B17DC" w:rsidP="004150BB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971" w:type="dxa"/>
            <w:vAlign w:val="center"/>
          </w:tcPr>
          <w:p w14:paraId="750F35E8" w14:textId="09D63279" w:rsidR="001B17DC" w:rsidRPr="0022622B" w:rsidRDefault="0022622B" w:rsidP="002616F1">
            <w:pPr>
              <w:jc w:val="center"/>
              <w:rPr>
                <w:rFonts w:asciiTheme="minorHAnsi" w:hAnsiTheme="minorHAnsi"/>
              </w:rPr>
            </w:pPr>
            <w:r w:rsidRPr="0022622B">
              <w:rPr>
                <w:rFonts w:asciiTheme="minorHAnsi" w:hAnsiTheme="minorHAnsi"/>
              </w:rPr>
              <w:t>Validation</w:t>
            </w:r>
            <w:r w:rsidR="003876AF">
              <w:rPr>
                <w:rFonts w:asciiTheme="minorHAnsi" w:hAnsiTheme="minorHAnsi"/>
              </w:rPr>
              <w:t xml:space="preserve"> (A)</w:t>
            </w:r>
          </w:p>
        </w:tc>
        <w:tc>
          <w:tcPr>
            <w:tcW w:w="3273" w:type="dxa"/>
          </w:tcPr>
          <w:p w14:paraId="6393F885" w14:textId="3C6B9F2D" w:rsidR="001B17DC" w:rsidRPr="0022622B" w:rsidRDefault="0022622B" w:rsidP="002616F1">
            <w:pPr>
              <w:jc w:val="center"/>
              <w:rPr>
                <w:rFonts w:asciiTheme="minorHAnsi" w:hAnsiTheme="minorHAnsi"/>
              </w:rPr>
            </w:pPr>
            <w:r w:rsidRPr="0022622B">
              <w:rPr>
                <w:rFonts w:asciiTheme="minorHAnsi" w:hAnsiTheme="minorHAnsi"/>
              </w:rPr>
              <w:t>Monitoring</w:t>
            </w:r>
            <w:r w:rsidR="003876AF">
              <w:rPr>
                <w:rFonts w:asciiTheme="minorHAnsi" w:hAnsiTheme="minorHAnsi"/>
              </w:rPr>
              <w:t xml:space="preserve"> (B)</w:t>
            </w:r>
          </w:p>
        </w:tc>
      </w:tr>
      <w:tr w:rsidR="0022622B" w:rsidRPr="005B76C3" w14:paraId="03792372" w14:textId="77777777" w:rsidTr="004150BB">
        <w:tc>
          <w:tcPr>
            <w:tcW w:w="2102" w:type="dxa"/>
            <w:vAlign w:val="center"/>
          </w:tcPr>
          <w:p w14:paraId="3A08D9D6" w14:textId="7619120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Name</w:t>
            </w:r>
          </w:p>
        </w:tc>
        <w:tc>
          <w:tcPr>
            <w:tcW w:w="3971" w:type="dxa"/>
            <w:vAlign w:val="center"/>
          </w:tcPr>
          <w:p w14:paraId="0099C18F" w14:textId="102CFF81" w:rsidR="0022622B" w:rsidRPr="001E7FE4" w:rsidRDefault="0038223C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Data Transmission Delay </w:t>
            </w:r>
            <w:r w:rsidR="0022622B">
              <w:rPr>
                <w:rFonts w:asciiTheme="minorHAnsi" w:hAnsiTheme="minorHAnsi"/>
              </w:rPr>
              <w:t>(</w:t>
            </w:r>
            <w:proofErr w:type="spellStart"/>
            <w:r w:rsidR="0022622B">
              <w:rPr>
                <w:rFonts w:asciiTheme="minorHAnsi" w:hAnsiTheme="minorHAnsi"/>
              </w:rPr>
              <w:t>Romes</w:t>
            </w:r>
            <w:proofErr w:type="spellEnd"/>
            <w:r w:rsidR="0022622B">
              <w:rPr>
                <w:rFonts w:asciiTheme="minorHAnsi" w:hAnsiTheme="minorHAnsi"/>
              </w:rPr>
              <w:t>)</w:t>
            </w:r>
          </w:p>
        </w:tc>
        <w:tc>
          <w:tcPr>
            <w:tcW w:w="3273" w:type="dxa"/>
          </w:tcPr>
          <w:p w14:paraId="25A3441F" w14:textId="3FCF17B9" w:rsidR="0022622B" w:rsidRPr="001E7FE4" w:rsidRDefault="0038223C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Data Transmission Delay </w:t>
            </w:r>
            <w:r w:rsidR="0022622B">
              <w:rPr>
                <w:rFonts w:asciiTheme="minorHAnsi" w:hAnsiTheme="minorHAnsi"/>
              </w:rPr>
              <w:t>(QATS)</w:t>
            </w:r>
          </w:p>
        </w:tc>
      </w:tr>
      <w:tr w:rsidR="0022622B" w14:paraId="17DA90BA" w14:textId="77777777" w:rsidTr="002616F1">
        <w:tc>
          <w:tcPr>
            <w:tcW w:w="2102" w:type="dxa"/>
            <w:vAlign w:val="center"/>
          </w:tcPr>
          <w:p w14:paraId="4B0D97E4" w14:textId="7777777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Target</w:t>
            </w:r>
          </w:p>
        </w:tc>
        <w:tc>
          <w:tcPr>
            <w:tcW w:w="3971" w:type="dxa"/>
            <w:vAlign w:val="center"/>
          </w:tcPr>
          <w:p w14:paraId="6388D7B9" w14:textId="4AA3ED75" w:rsidR="0022622B" w:rsidRPr="001E7FE4" w:rsidRDefault="0038223C" w:rsidP="00FA3A2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99% </w:t>
            </w:r>
            <w:r w:rsidRPr="001E7FE4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≤</w:t>
            </w:r>
            <w:r w:rsidRPr="001E7FE4">
              <w:rPr>
                <w:rFonts w:asciiTheme="minorHAnsi" w:hAnsiTheme="minorHAnsi"/>
              </w:rPr>
              <w:t xml:space="preserve"> 5</w:t>
            </w:r>
            <w:r>
              <w:rPr>
                <w:rFonts w:asciiTheme="minorHAnsi" w:hAnsiTheme="minorHAnsi"/>
              </w:rPr>
              <w:t xml:space="preserve">00 </w:t>
            </w:r>
            <w:proofErr w:type="spellStart"/>
            <w:r>
              <w:rPr>
                <w:rFonts w:asciiTheme="minorHAnsi" w:hAnsiTheme="minorHAnsi"/>
              </w:rPr>
              <w:t>ms</w:t>
            </w:r>
            <w:proofErr w:type="spellEnd"/>
          </w:p>
        </w:tc>
        <w:tc>
          <w:tcPr>
            <w:tcW w:w="3273" w:type="dxa"/>
          </w:tcPr>
          <w:p w14:paraId="13C8C281" w14:textId="59588750" w:rsidR="0022622B" w:rsidRDefault="0038223C" w:rsidP="00FA3A22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99% </w:t>
            </w:r>
            <w:r w:rsidRPr="001E7FE4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≤</w:t>
            </w:r>
            <w:r w:rsidRPr="001E7FE4">
              <w:rPr>
                <w:rFonts w:asciiTheme="minorHAnsi" w:hAnsiTheme="minorHAnsi"/>
              </w:rPr>
              <w:t xml:space="preserve"> 5</w:t>
            </w:r>
            <w:r>
              <w:rPr>
                <w:rFonts w:asciiTheme="minorHAnsi" w:hAnsiTheme="minorHAnsi"/>
              </w:rPr>
              <w:t xml:space="preserve">00 </w:t>
            </w:r>
            <w:proofErr w:type="spellStart"/>
            <w:r>
              <w:rPr>
                <w:rFonts w:asciiTheme="minorHAnsi" w:hAnsiTheme="minorHAnsi"/>
              </w:rPr>
              <w:t>ms</w:t>
            </w:r>
            <w:proofErr w:type="spellEnd"/>
          </w:p>
        </w:tc>
      </w:tr>
      <w:tr w:rsidR="0022622B" w14:paraId="1B2B3F93" w14:textId="77777777" w:rsidTr="002616F1">
        <w:tc>
          <w:tcPr>
            <w:tcW w:w="2102" w:type="dxa"/>
            <w:vAlign w:val="center"/>
          </w:tcPr>
          <w:p w14:paraId="36EEFC73" w14:textId="7777777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Post-processing</w:t>
            </w:r>
          </w:p>
        </w:tc>
        <w:tc>
          <w:tcPr>
            <w:tcW w:w="3971" w:type="dxa"/>
            <w:vAlign w:val="center"/>
          </w:tcPr>
          <w:p w14:paraId="09578932" w14:textId="300DC701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Required</w:t>
            </w:r>
          </w:p>
        </w:tc>
        <w:tc>
          <w:tcPr>
            <w:tcW w:w="3273" w:type="dxa"/>
          </w:tcPr>
          <w:p w14:paraId="7E36E63A" w14:textId="1B982FC8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Required</w:t>
            </w:r>
          </w:p>
        </w:tc>
      </w:tr>
      <w:tr w:rsidR="0022622B" w14:paraId="6EA7CE86" w14:textId="77777777" w:rsidTr="002616F1">
        <w:tc>
          <w:tcPr>
            <w:tcW w:w="2102" w:type="dxa"/>
            <w:vAlign w:val="center"/>
          </w:tcPr>
          <w:p w14:paraId="6532B1A8" w14:textId="7777777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Minimum sample size</w:t>
            </w:r>
          </w:p>
        </w:tc>
        <w:tc>
          <w:tcPr>
            <w:tcW w:w="3971" w:type="dxa"/>
            <w:vAlign w:val="center"/>
          </w:tcPr>
          <w:p w14:paraId="64D67044" w14:textId="306481B5" w:rsidR="0022622B" w:rsidRPr="001E7FE4" w:rsidRDefault="0038223C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100 samples</w:t>
            </w:r>
          </w:p>
        </w:tc>
        <w:tc>
          <w:tcPr>
            <w:tcW w:w="3273" w:type="dxa"/>
          </w:tcPr>
          <w:p w14:paraId="119DD2AC" w14:textId="00DCA197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6A41A0" w14:paraId="7464B81C" w14:textId="77777777" w:rsidTr="006A41A0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EDF8E23" w14:textId="77777777" w:rsidR="006A41A0" w:rsidRDefault="006A41A0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KPI number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15CD909" w14:textId="77777777" w:rsidR="006A41A0" w:rsidRDefault="006A41A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1FF2614" w14:textId="04CF9555" w:rsidR="006A41A0" w:rsidRDefault="006A41A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KPI127</w:t>
            </w:r>
          </w:p>
        </w:tc>
      </w:tr>
      <w:tr w:rsidR="00775123" w14:paraId="5B3A9E02" w14:textId="77777777" w:rsidTr="00EE077C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6CFE9A3" w14:textId="77777777" w:rsidR="00775123" w:rsidRDefault="00775123" w:rsidP="00EE077C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Reporting period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142D606" w14:textId="77777777" w:rsidR="00775123" w:rsidRDefault="00775123" w:rsidP="00EE077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C198CC7" w14:textId="77777777" w:rsidR="00775123" w:rsidRDefault="00775123" w:rsidP="00EE077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Monthly</w:t>
            </w:r>
          </w:p>
        </w:tc>
      </w:tr>
      <w:tr w:rsidR="00775123" w14:paraId="7C9BA812" w14:textId="77777777" w:rsidTr="00EE077C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2CCAC42" w14:textId="77777777" w:rsidR="00775123" w:rsidRDefault="00775123" w:rsidP="00EE077C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Reporting level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0F951A5" w14:textId="77777777" w:rsidR="00775123" w:rsidRDefault="00775123" w:rsidP="00EE077C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7BDEF8B" w14:textId="77777777" w:rsidR="00775123" w:rsidRDefault="00775123" w:rsidP="00EE077C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22622B" w:rsidRPr="003C4B1F" w14:paraId="15C04D75" w14:textId="77777777" w:rsidTr="002616F1">
        <w:tc>
          <w:tcPr>
            <w:tcW w:w="2102" w:type="dxa"/>
            <w:vAlign w:val="center"/>
          </w:tcPr>
          <w:p w14:paraId="36AAD3CE" w14:textId="77777777" w:rsidR="0022622B" w:rsidRPr="007D2DA0" w:rsidRDefault="0022622B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IM3 filter in MS</w:t>
            </w:r>
          </w:p>
        </w:tc>
        <w:tc>
          <w:tcPr>
            <w:tcW w:w="3971" w:type="dxa"/>
            <w:vAlign w:val="center"/>
          </w:tcPr>
          <w:p w14:paraId="528C59AE" w14:textId="77777777" w:rsidR="0022622B" w:rsidRPr="007D2DA0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Activated</w:t>
            </w:r>
          </w:p>
        </w:tc>
        <w:tc>
          <w:tcPr>
            <w:tcW w:w="3273" w:type="dxa"/>
          </w:tcPr>
          <w:p w14:paraId="6D594BDD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22622B" w:rsidRPr="003C4B1F" w14:paraId="66F6340F" w14:textId="77777777" w:rsidTr="002616F1">
        <w:tc>
          <w:tcPr>
            <w:tcW w:w="2102" w:type="dxa"/>
            <w:vAlign w:val="center"/>
          </w:tcPr>
          <w:p w14:paraId="0D6831D6" w14:textId="77777777" w:rsidR="0022622B" w:rsidRPr="007D2DA0" w:rsidRDefault="0022622B" w:rsidP="0022622B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mpJules</w:t>
            </w:r>
            <w:proofErr w:type="spellEnd"/>
            <w:r>
              <w:rPr>
                <w:rFonts w:asciiTheme="minorHAnsi" w:hAnsiTheme="minorHAnsi"/>
                <w:b/>
              </w:rPr>
              <w:t xml:space="preserve"> antenna constraint</w:t>
            </w:r>
          </w:p>
        </w:tc>
        <w:tc>
          <w:tcPr>
            <w:tcW w:w="3971" w:type="dxa"/>
            <w:vAlign w:val="center"/>
          </w:tcPr>
          <w:p w14:paraId="714C9849" w14:textId="56784E2A" w:rsidR="0022622B" w:rsidRPr="007D2DA0" w:rsidRDefault="0038223C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eastAsiaTheme="minorEastAsia" w:hAnsiTheme="minorHAnsi" w:cstheme="minorBidi"/>
                <w:szCs w:val="22"/>
                <w:lang w:val="en-GB"/>
              </w:rPr>
              <w:t>None</w:t>
            </w:r>
          </w:p>
        </w:tc>
        <w:tc>
          <w:tcPr>
            <w:tcW w:w="3273" w:type="dxa"/>
          </w:tcPr>
          <w:p w14:paraId="227B158B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22622B" w:rsidRPr="003C4B1F" w14:paraId="02647399" w14:textId="77777777" w:rsidTr="002616F1">
        <w:tc>
          <w:tcPr>
            <w:tcW w:w="2102" w:type="dxa"/>
            <w:vAlign w:val="center"/>
          </w:tcPr>
          <w:p w14:paraId="0E3816FE" w14:textId="77777777" w:rsidR="0022622B" w:rsidRPr="007D2DA0" w:rsidRDefault="0022622B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Band-Pass filter on antenna</w:t>
            </w:r>
          </w:p>
        </w:tc>
        <w:tc>
          <w:tcPr>
            <w:tcW w:w="3971" w:type="dxa"/>
            <w:vAlign w:val="center"/>
          </w:tcPr>
          <w:p w14:paraId="18D6C533" w14:textId="70AE83CA" w:rsidR="0022622B" w:rsidRDefault="0038223C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</w:t>
            </w:r>
          </w:p>
        </w:tc>
        <w:tc>
          <w:tcPr>
            <w:tcW w:w="3273" w:type="dxa"/>
          </w:tcPr>
          <w:p w14:paraId="0257EE7A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22622B" w:rsidRPr="00D366AA" w14:paraId="3DCB9A00" w14:textId="77777777" w:rsidTr="002616F1">
        <w:tc>
          <w:tcPr>
            <w:tcW w:w="2102" w:type="dxa"/>
            <w:vAlign w:val="center"/>
          </w:tcPr>
          <w:p w14:paraId="62B36DAE" w14:textId="77777777" w:rsidR="0022622B" w:rsidRDefault="0022622B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Template</w:t>
            </w:r>
          </w:p>
        </w:tc>
        <w:tc>
          <w:tcPr>
            <w:tcW w:w="3971" w:type="dxa"/>
            <w:vAlign w:val="center"/>
          </w:tcPr>
          <w:p w14:paraId="08C8A3BF" w14:textId="1EBFEF3F" w:rsidR="0022622B" w:rsidRPr="00CF2B43" w:rsidRDefault="0038223C" w:rsidP="0022622B">
            <w:pPr>
              <w:rPr>
                <w:rFonts w:asciiTheme="minorHAnsi" w:hAnsiTheme="minorHAnsi"/>
                <w:lang w:val="en-GB"/>
              </w:rPr>
            </w:pPr>
            <w:proofErr w:type="spellStart"/>
            <w:r w:rsidRPr="007A5A11">
              <w:rPr>
                <w:rFonts w:asciiTheme="minorHAnsi" w:hAnsiTheme="minorHAnsi"/>
              </w:rPr>
              <w:t>ETCS_Transfer_Delay</w:t>
            </w:r>
            <w:proofErr w:type="spellEnd"/>
          </w:p>
        </w:tc>
        <w:tc>
          <w:tcPr>
            <w:tcW w:w="3273" w:type="dxa"/>
          </w:tcPr>
          <w:p w14:paraId="143E86F1" w14:textId="5F83721A" w:rsidR="0022622B" w:rsidRPr="005A6D8C" w:rsidRDefault="006D5510" w:rsidP="0022622B">
            <w:pPr>
              <w:rPr>
                <w:rFonts w:asciiTheme="minorHAnsi" w:hAnsiTheme="minorHAnsi"/>
                <w:vertAlign w:val="superscript"/>
                <w:lang w:val="en-GB"/>
              </w:rPr>
            </w:pPr>
            <w:r>
              <w:rPr>
                <w:rFonts w:asciiTheme="minorHAnsi" w:hAnsiTheme="minorHAnsi"/>
              </w:rPr>
              <w:t>B S093 TTD</w:t>
            </w:r>
            <w:r w:rsidR="00E80345">
              <w:rPr>
                <w:rFonts w:asciiTheme="minorHAnsi" w:hAnsiTheme="minorHAnsi"/>
              </w:rPr>
              <w:t xml:space="preserve"> </w:t>
            </w:r>
            <w:r w:rsidR="00E80345">
              <w:rPr>
                <w:rFonts w:asciiTheme="minorHAnsi" w:hAnsiTheme="minorHAnsi"/>
                <w:vertAlign w:val="superscript"/>
              </w:rPr>
              <w:t xml:space="preserve">1) </w:t>
            </w:r>
          </w:p>
        </w:tc>
      </w:tr>
      <w:tr w:rsidR="0022622B" w:rsidRPr="00D366AA" w14:paraId="5221B140" w14:textId="77777777" w:rsidTr="002616F1">
        <w:tc>
          <w:tcPr>
            <w:tcW w:w="2102" w:type="dxa"/>
            <w:vAlign w:val="center"/>
          </w:tcPr>
          <w:p w14:paraId="46DFD2A8" w14:textId="7777777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Remark</w:t>
            </w:r>
          </w:p>
        </w:tc>
        <w:tc>
          <w:tcPr>
            <w:tcW w:w="3971" w:type="dxa"/>
            <w:vAlign w:val="center"/>
          </w:tcPr>
          <w:p w14:paraId="13A15D03" w14:textId="166873E6" w:rsidR="0022622B" w:rsidRPr="001E7FE4" w:rsidRDefault="0022622B" w:rsidP="0022622B">
            <w:pPr>
              <w:rPr>
                <w:rFonts w:asciiTheme="minorHAnsi" w:hAnsiTheme="minorHAnsi"/>
              </w:rPr>
            </w:pPr>
          </w:p>
        </w:tc>
        <w:tc>
          <w:tcPr>
            <w:tcW w:w="3273" w:type="dxa"/>
          </w:tcPr>
          <w:p w14:paraId="3079F7BC" w14:textId="77777777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</w:tbl>
    <w:p w14:paraId="31C46677" w14:textId="0211B64A" w:rsidR="001B17DC" w:rsidRDefault="001B17DC">
      <w:pPr>
        <w:rPr>
          <w:rFonts w:asciiTheme="minorHAnsi" w:hAnsiTheme="minorHAnsi" w:cs="Arial"/>
          <w:sz w:val="24"/>
          <w:lang w:val="en-US"/>
        </w:rPr>
      </w:pPr>
    </w:p>
    <w:p w14:paraId="74F8C603" w14:textId="77777777" w:rsidR="00E80345" w:rsidRPr="00324493" w:rsidRDefault="00E80345" w:rsidP="00E80345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vertAlign w:val="superscript"/>
          <w:lang w:val="en-US"/>
        </w:rPr>
        <w:t xml:space="preserve">1) </w:t>
      </w:r>
      <w:r>
        <w:rPr>
          <w:rFonts w:asciiTheme="minorHAnsi" w:hAnsiTheme="minorHAnsi" w:cs="Arial"/>
          <w:sz w:val="24"/>
          <w:lang w:val="en-US"/>
        </w:rPr>
        <w:t>See PRJ_172 UP for CPM Design Document v2.5</w:t>
      </w:r>
    </w:p>
    <w:p w14:paraId="7C8AD420" w14:textId="77777777" w:rsidR="00E80345" w:rsidRDefault="00E80345">
      <w:pPr>
        <w:rPr>
          <w:rFonts w:asciiTheme="minorHAnsi" w:hAnsiTheme="minorHAnsi" w:cs="Arial"/>
          <w:sz w:val="24"/>
          <w:lang w:val="en-US"/>
        </w:rPr>
      </w:pPr>
    </w:p>
    <w:p w14:paraId="539BF248" w14:textId="76E45CAE" w:rsidR="004828FF" w:rsidRDefault="004828FF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53F91ADA" w14:textId="2FCD5B31" w:rsidR="009E6A9E" w:rsidRDefault="0022622B" w:rsidP="006F39D1">
      <w:pPr>
        <w:spacing w:after="120"/>
        <w:ind w:left="2835" w:hanging="2835"/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lastRenderedPageBreak/>
        <w:t>Deliverables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</w:p>
    <w:p w14:paraId="79D7FE5A" w14:textId="77777777" w:rsidR="00750CE8" w:rsidRDefault="006F39D1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Validation:</w:t>
      </w:r>
    </w:p>
    <w:p w14:paraId="69F7BCE9" w14:textId="0DFDC1D7" w:rsidR="006F39D1" w:rsidRPr="00577DFB" w:rsidRDefault="006F39D1" w:rsidP="00577DFB">
      <w:pPr>
        <w:pStyle w:val="Lijstalinea"/>
        <w:numPr>
          <w:ilvl w:val="0"/>
          <w:numId w:val="40"/>
        </w:numPr>
        <w:ind w:left="1134"/>
        <w:rPr>
          <w:rFonts w:asciiTheme="minorHAnsi" w:hAnsiTheme="minorHAnsi"/>
          <w:sz w:val="24"/>
          <w:lang w:val="en-US"/>
        </w:rPr>
      </w:pPr>
      <w:r w:rsidRPr="00577DFB">
        <w:rPr>
          <w:rFonts w:asciiTheme="minorHAnsi" w:hAnsiTheme="minorHAnsi"/>
          <w:sz w:val="24"/>
          <w:lang w:val="en-US"/>
        </w:rPr>
        <w:t>RSCMD file containing all relevant data and post-processed data.</w:t>
      </w:r>
    </w:p>
    <w:p w14:paraId="5CE8C967" w14:textId="77777777" w:rsidR="009E6A9E" w:rsidRDefault="009E6A9E" w:rsidP="00EB3785">
      <w:pPr>
        <w:ind w:left="709"/>
        <w:rPr>
          <w:rFonts w:asciiTheme="minorHAnsi" w:hAnsiTheme="minorHAnsi"/>
          <w:sz w:val="24"/>
          <w:lang w:val="en-US"/>
        </w:rPr>
      </w:pPr>
    </w:p>
    <w:p w14:paraId="03F13323" w14:textId="77777777" w:rsidR="00750CE8" w:rsidRDefault="006F39D1">
      <w:pPr>
        <w:ind w:left="709"/>
        <w:rPr>
          <w:rFonts w:asciiTheme="minorHAnsi" w:hAnsiTheme="minorHAnsi"/>
          <w:sz w:val="24"/>
          <w:lang w:val="en-US"/>
        </w:rPr>
      </w:pPr>
      <w:r w:rsidRPr="00FF4C1B">
        <w:rPr>
          <w:rFonts w:asciiTheme="minorHAnsi" w:hAnsiTheme="minorHAnsi"/>
          <w:sz w:val="24"/>
          <w:lang w:val="en-US"/>
        </w:rPr>
        <w:t>Monitoring:</w:t>
      </w:r>
    </w:p>
    <w:p w14:paraId="60172E27" w14:textId="22EA2C7A" w:rsidR="006F39D1" w:rsidRDefault="006F39D1" w:rsidP="00577DFB">
      <w:pPr>
        <w:pStyle w:val="Lijstalinea"/>
        <w:numPr>
          <w:ilvl w:val="0"/>
          <w:numId w:val="40"/>
        </w:numPr>
        <w:ind w:left="1134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NPM reports</w:t>
      </w:r>
    </w:p>
    <w:p w14:paraId="7C24BCC1" w14:textId="77777777" w:rsidR="00577DFB" w:rsidRPr="005175F1" w:rsidRDefault="00577DFB" w:rsidP="00577DFB">
      <w:pPr>
        <w:pStyle w:val="Lijstalinea"/>
        <w:numPr>
          <w:ilvl w:val="0"/>
          <w:numId w:val="40"/>
        </w:numPr>
        <w:ind w:left="1134"/>
        <w:rPr>
          <w:rFonts w:asciiTheme="minorHAnsi" w:hAnsiTheme="minorHAnsi"/>
          <w:sz w:val="24"/>
          <w:lang w:val="en-US"/>
        </w:rPr>
      </w:pPr>
      <w:r w:rsidRPr="005175F1">
        <w:rPr>
          <w:rFonts w:asciiTheme="minorHAnsi" w:hAnsiTheme="minorHAnsi"/>
          <w:sz w:val="24"/>
          <w:lang w:val="en-US"/>
        </w:rPr>
        <w:t xml:space="preserve">QATS 15’database; table </w:t>
      </w:r>
      <w:proofErr w:type="spellStart"/>
      <w:r w:rsidRPr="00EB3785">
        <w:rPr>
          <w:rFonts w:asciiTheme="minorHAnsi" w:hAnsiTheme="minorHAnsi"/>
          <w:sz w:val="24"/>
          <w:lang w:val="en-US"/>
        </w:rPr>
        <w:t>hdlc_rtt_railway</w:t>
      </w:r>
      <w:proofErr w:type="spellEnd"/>
    </w:p>
    <w:p w14:paraId="0F389F01" w14:textId="77777777" w:rsidR="00577DFB" w:rsidRDefault="00577DFB" w:rsidP="00577DFB">
      <w:pPr>
        <w:pStyle w:val="Lijstalinea"/>
        <w:numPr>
          <w:ilvl w:val="0"/>
          <w:numId w:val="40"/>
        </w:numPr>
        <w:ind w:left="1134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QATS DT TSV-files; </w:t>
      </w:r>
      <w:proofErr w:type="spellStart"/>
      <w:r w:rsidRPr="009E6A9E">
        <w:rPr>
          <w:rFonts w:asciiTheme="minorHAnsi" w:hAnsiTheme="minorHAnsi"/>
          <w:sz w:val="24"/>
          <w:lang w:val="en-US"/>
        </w:rPr>
        <w:t>dt_transfer_delay_railway</w:t>
      </w:r>
      <w:proofErr w:type="spellEnd"/>
      <w:r>
        <w:rPr>
          <w:rFonts w:asciiTheme="minorHAnsi" w:hAnsiTheme="minorHAnsi"/>
          <w:sz w:val="24"/>
          <w:lang w:val="en-US"/>
        </w:rPr>
        <w:t xml:space="preserve">, </w:t>
      </w:r>
    </w:p>
    <w:p w14:paraId="4882E641" w14:textId="77777777" w:rsidR="00577DFB" w:rsidRPr="00FF4C1B" w:rsidRDefault="00577DFB" w:rsidP="00577DFB">
      <w:pPr>
        <w:ind w:left="709"/>
        <w:rPr>
          <w:rFonts w:asciiTheme="minorHAnsi" w:hAnsiTheme="minorHAnsi"/>
          <w:sz w:val="24"/>
          <w:lang w:val="en-US"/>
        </w:rPr>
      </w:pPr>
    </w:p>
    <w:p w14:paraId="74528381" w14:textId="77777777" w:rsidR="006F39D1" w:rsidRDefault="006F39D1" w:rsidP="006F39D1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</w:p>
    <w:p w14:paraId="1C8BD6F0" w14:textId="2F351CB7" w:rsidR="006F39D1" w:rsidRPr="00E11AD2" w:rsidRDefault="006F39D1" w:rsidP="006F39D1">
      <w:pPr>
        <w:spacing w:after="120"/>
        <w:rPr>
          <w:rFonts w:asciiTheme="minorHAnsi" w:hAnsiTheme="minorHAnsi"/>
          <w:sz w:val="24"/>
          <w:lang w:val="en-US"/>
        </w:rPr>
      </w:pPr>
      <w:r w:rsidRPr="00577DFB">
        <w:rPr>
          <w:rFonts w:asciiTheme="minorHAnsi" w:hAnsiTheme="minorHAnsi"/>
          <w:b/>
          <w:sz w:val="24"/>
          <w:lang w:val="en-US"/>
        </w:rPr>
        <w:t>Note:</w:t>
      </w:r>
      <w:r>
        <w:rPr>
          <w:rFonts w:asciiTheme="minorHAnsi" w:hAnsiTheme="minorHAnsi"/>
          <w:sz w:val="24"/>
          <w:lang w:val="en-US"/>
        </w:rPr>
        <w:t xml:space="preserve"> </w:t>
      </w:r>
      <w:bookmarkStart w:id="9" w:name="_Hlk511321560"/>
      <w:r>
        <w:rPr>
          <w:rFonts w:asciiTheme="minorHAnsi" w:hAnsiTheme="minorHAnsi"/>
          <w:sz w:val="24"/>
          <w:lang w:val="en-US"/>
        </w:rPr>
        <w:t>t</w:t>
      </w:r>
      <w:r w:rsidRPr="00E740BA">
        <w:rPr>
          <w:rFonts w:asciiTheme="minorHAnsi" w:hAnsiTheme="minorHAnsi"/>
          <w:sz w:val="24"/>
          <w:lang w:val="en-US"/>
        </w:rPr>
        <w:t xml:space="preserve">he </w:t>
      </w:r>
      <w:proofErr w:type="spellStart"/>
      <w:r w:rsidRPr="00E740BA">
        <w:rPr>
          <w:rFonts w:asciiTheme="minorHAnsi" w:hAnsiTheme="minorHAnsi"/>
          <w:sz w:val="24"/>
          <w:lang w:val="en-US"/>
        </w:rPr>
        <w:t>Romes</w:t>
      </w:r>
      <w:proofErr w:type="spellEnd"/>
      <w:r w:rsidRPr="00E740BA">
        <w:rPr>
          <w:rFonts w:asciiTheme="minorHAnsi" w:hAnsiTheme="minorHAnsi"/>
          <w:sz w:val="24"/>
          <w:lang w:val="en-US"/>
        </w:rPr>
        <w:t xml:space="preserve"> measurement data</w:t>
      </w:r>
      <w:r w:rsidR="006E77C8">
        <w:rPr>
          <w:rFonts w:asciiTheme="minorHAnsi" w:hAnsiTheme="minorHAnsi"/>
          <w:sz w:val="24"/>
          <w:lang w:val="en-US"/>
        </w:rPr>
        <w:t xml:space="preserve">, </w:t>
      </w:r>
      <w:r w:rsidRPr="00E740BA">
        <w:rPr>
          <w:rFonts w:asciiTheme="minorHAnsi" w:hAnsiTheme="minorHAnsi"/>
          <w:sz w:val="24"/>
          <w:lang w:val="en-US"/>
        </w:rPr>
        <w:t xml:space="preserve">QATS data from </w:t>
      </w:r>
      <w:r>
        <w:rPr>
          <w:rFonts w:asciiTheme="minorHAnsi" w:hAnsiTheme="minorHAnsi"/>
          <w:sz w:val="24"/>
          <w:lang w:val="en-US"/>
        </w:rPr>
        <w:t>the 15 min Reporting server</w:t>
      </w:r>
      <w:r w:rsidR="006E77C8">
        <w:rPr>
          <w:rFonts w:asciiTheme="minorHAnsi" w:hAnsiTheme="minorHAnsi"/>
          <w:sz w:val="24"/>
          <w:lang w:val="en-US"/>
        </w:rPr>
        <w:t xml:space="preserve"> and QDT UAP TSV files,</w:t>
      </w:r>
      <w:r>
        <w:rPr>
          <w:rFonts w:asciiTheme="minorHAnsi" w:hAnsiTheme="minorHAnsi"/>
          <w:sz w:val="24"/>
          <w:lang w:val="en-US"/>
        </w:rPr>
        <w:t xml:space="preserve"> </w:t>
      </w:r>
      <w:r w:rsidR="006E77C8">
        <w:rPr>
          <w:rFonts w:asciiTheme="minorHAnsi" w:hAnsiTheme="minorHAnsi"/>
          <w:sz w:val="24"/>
          <w:lang w:val="en-US"/>
        </w:rPr>
        <w:t>all</w:t>
      </w:r>
      <w:r>
        <w:rPr>
          <w:rFonts w:asciiTheme="minorHAnsi" w:hAnsiTheme="minorHAnsi"/>
          <w:sz w:val="24"/>
          <w:lang w:val="en-US"/>
        </w:rPr>
        <w:t xml:space="preserve"> post-processed and handled via MVI, will be </w:t>
      </w:r>
      <w:r w:rsidRPr="00E740BA">
        <w:rPr>
          <w:rFonts w:asciiTheme="minorHAnsi" w:hAnsiTheme="minorHAnsi"/>
          <w:sz w:val="24"/>
          <w:lang w:val="en-US"/>
        </w:rPr>
        <w:t xml:space="preserve">uploaded to </w:t>
      </w:r>
      <w:bookmarkEnd w:id="9"/>
      <w:r>
        <w:rPr>
          <w:rFonts w:asciiTheme="minorHAnsi" w:hAnsiTheme="minorHAnsi"/>
          <w:sz w:val="24"/>
          <w:lang w:val="en-US"/>
        </w:rPr>
        <w:t>NPM.</w:t>
      </w:r>
    </w:p>
    <w:p w14:paraId="11C0BDFA" w14:textId="703630B7" w:rsidR="0022622B" w:rsidRPr="003D67BB" w:rsidRDefault="0022622B" w:rsidP="006F39D1">
      <w:pPr>
        <w:spacing w:after="120"/>
        <w:ind w:left="2835" w:hanging="2835"/>
        <w:rPr>
          <w:rFonts w:asciiTheme="minorHAnsi" w:hAnsiTheme="minorHAnsi"/>
          <w:sz w:val="24"/>
          <w:szCs w:val="24"/>
          <w:lang w:val="en-US"/>
        </w:rPr>
      </w:pPr>
    </w:p>
    <w:p w14:paraId="20AA8F59" w14:textId="0C636B26" w:rsidR="00472880" w:rsidRDefault="00472880">
      <w:pPr>
        <w:rPr>
          <w:rFonts w:asciiTheme="minorHAnsi" w:hAnsiTheme="minorHAnsi" w:cs="Arial"/>
          <w:sz w:val="24"/>
          <w:lang w:val="en-US"/>
        </w:rPr>
      </w:pPr>
    </w:p>
    <w:p w14:paraId="55BD71CD" w14:textId="77777777" w:rsidR="006A59EB" w:rsidRDefault="006A59EB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4A49FEFB" w14:textId="4E010FB3" w:rsidR="001C7BFB" w:rsidRPr="001F0196" w:rsidRDefault="001C7BFB" w:rsidP="001C7BFB">
      <w:pPr>
        <w:rPr>
          <w:rFonts w:asciiTheme="minorHAnsi" w:hAnsiTheme="minorHAnsi" w:cs="Arial"/>
          <w:sz w:val="24"/>
          <w:lang w:val="en-US"/>
        </w:rPr>
      </w:pPr>
      <w:r w:rsidRPr="001F0196">
        <w:rPr>
          <w:rFonts w:asciiTheme="minorHAnsi" w:hAnsiTheme="minorHAnsi" w:cs="Arial"/>
          <w:sz w:val="24"/>
          <w:lang w:val="en-US"/>
        </w:rPr>
        <w:lastRenderedPageBreak/>
        <w:t>The following observations / remarks have been made during the Acceptance Test</w:t>
      </w:r>
      <w:r w:rsidR="008303BF">
        <w:rPr>
          <w:rFonts w:asciiTheme="minorHAnsi" w:hAnsiTheme="minorHAnsi" w:cs="Arial"/>
          <w:sz w:val="24"/>
          <w:lang w:val="en-US"/>
        </w:rPr>
        <w:t xml:space="preserve"> (Validation only)</w:t>
      </w:r>
      <w:r w:rsidR="008303BF" w:rsidRPr="001F0196">
        <w:rPr>
          <w:rFonts w:asciiTheme="minorHAnsi" w:hAnsiTheme="minorHAnsi" w:cs="Arial"/>
          <w:sz w:val="24"/>
          <w:lang w:val="en-US"/>
        </w:rPr>
        <w:t>:</w:t>
      </w: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812"/>
        <w:gridCol w:w="850"/>
        <w:gridCol w:w="851"/>
        <w:gridCol w:w="851"/>
        <w:gridCol w:w="850"/>
      </w:tblGrid>
      <w:tr w:rsidR="001C7BFB" w:rsidRPr="0092142A" w14:paraId="70FBDD3A" w14:textId="77777777" w:rsidTr="00FD2A17">
        <w:tc>
          <w:tcPr>
            <w:tcW w:w="964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C7BF2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92142A" w14:paraId="350B627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962F987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92142A" w14:paraId="35A016D5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0CD78CD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92142A" w14:paraId="51FF4A1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998B25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92142A" w14:paraId="0FC24E1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9CB1A7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92142A" w14:paraId="455501E6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C39ED6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92142A" w14:paraId="72EF7D4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936B5F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92142A" w14:paraId="62D8303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8A6D22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92142A" w14:paraId="0798CDD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ABE0A2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92142A" w14:paraId="652E8EA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C1D901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92142A" w14:paraId="6855A051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623D9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92142A" w14:paraId="2CCB5797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7F428B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92142A" w14:paraId="6C76DCF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EC04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92142A" w14:paraId="5D2EF9A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70746A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92142A" w14:paraId="285CE93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E2BFB8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92142A" w14:paraId="38FD137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6BE3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92142A" w14:paraId="671B03E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FE1738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92142A" w14:paraId="48D2515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2725FCF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682558C7" w14:textId="77777777" w:rsidTr="001C7BFB">
        <w:trPr>
          <w:gridBefore w:val="1"/>
          <w:wBefore w:w="426" w:type="dxa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786E82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Witness: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84AB1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51895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CC39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7C820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7BCBAC5F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p w14:paraId="4FA0AFCC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850"/>
        <w:gridCol w:w="851"/>
        <w:gridCol w:w="851"/>
        <w:gridCol w:w="850"/>
      </w:tblGrid>
      <w:tr w:rsidR="001C7BFB" w:rsidRPr="00614337" w14:paraId="1D076FBD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28505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Tester: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327692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B870C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8A03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6408E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5F9CFF34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1566B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Date: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6F455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2F53D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7039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0CCC9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24F752F9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5"/>
        <w:gridCol w:w="1148"/>
        <w:gridCol w:w="1120"/>
        <w:gridCol w:w="1134"/>
      </w:tblGrid>
      <w:tr w:rsidR="001C7BFB" w:rsidRPr="00614337" w14:paraId="56FBE517" w14:textId="77777777" w:rsidTr="001C7BFB">
        <w:tc>
          <w:tcPr>
            <w:tcW w:w="5825" w:type="dxa"/>
          </w:tcPr>
          <w:p w14:paraId="3F36CF3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Result obtained: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F94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10E3B8AC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4C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7B473E53" w14:textId="77777777" w:rsidTr="001C7BFB">
        <w:tc>
          <w:tcPr>
            <w:tcW w:w="5825" w:type="dxa"/>
          </w:tcPr>
          <w:p w14:paraId="189090AE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</w:tcPr>
          <w:p w14:paraId="7D0B1735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PASSED</w:t>
            </w:r>
          </w:p>
        </w:tc>
        <w:tc>
          <w:tcPr>
            <w:tcW w:w="1120" w:type="dxa"/>
          </w:tcPr>
          <w:p w14:paraId="2D864EB5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4863260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FAILED</w:t>
            </w:r>
          </w:p>
        </w:tc>
      </w:tr>
    </w:tbl>
    <w:p w14:paraId="772EF1DB" w14:textId="77777777" w:rsidR="00F552E7" w:rsidRPr="00614337" w:rsidRDefault="00F552E7">
      <w:pPr>
        <w:pStyle w:val="Bijschrift"/>
        <w:rPr>
          <w:rFonts w:asciiTheme="minorHAnsi" w:hAnsiTheme="minorHAnsi" w:cs="Arial"/>
          <w:lang w:val="en-GB"/>
        </w:rPr>
      </w:pPr>
    </w:p>
    <w:sectPr w:rsidR="00F552E7" w:rsidRPr="00614337" w:rsidSect="002354A9">
      <w:headerReference w:type="default" r:id="rId12"/>
      <w:footerReference w:type="default" r:id="rId13"/>
      <w:footnotePr>
        <w:numRestart w:val="eachSect"/>
      </w:footnotePr>
      <w:pgSz w:w="11907" w:h="16840"/>
      <w:pgMar w:top="1418" w:right="680" w:bottom="1418" w:left="1588" w:header="567" w:footer="851" w:gutter="0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5765F0" w14:textId="77777777" w:rsidR="00EB3785" w:rsidRDefault="00EB3785" w:rsidP="00F552E7">
      <w:r>
        <w:separator/>
      </w:r>
    </w:p>
  </w:endnote>
  <w:endnote w:type="continuationSeparator" w:id="0">
    <w:p w14:paraId="12BA7257" w14:textId="77777777" w:rsidR="00EB3785" w:rsidRDefault="00EB3785" w:rsidP="00F552E7">
      <w:r>
        <w:continuationSeparator/>
      </w:r>
    </w:p>
  </w:endnote>
  <w:endnote w:type="continuationNotice" w:id="1">
    <w:p w14:paraId="12209BED" w14:textId="77777777" w:rsidR="00EB3785" w:rsidRDefault="00EB37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 Sans">
    <w:charset w:val="00"/>
    <w:family w:val="auto"/>
    <w:pitch w:val="variable"/>
    <w:sig w:usb0="800000A7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05D2B" w14:textId="77777777" w:rsidR="00295B11" w:rsidRPr="00614337" w:rsidRDefault="00295B11" w:rsidP="00614337">
    <w:pPr>
      <w:pStyle w:val="Voettekst"/>
      <w:rPr>
        <w:rFonts w:asciiTheme="minorHAnsi" w:hAnsiTheme="minorHAnsi" w:cs="Arial"/>
      </w:rPr>
    </w:pPr>
  </w:p>
  <w:p w14:paraId="1432EE1A" w14:textId="114BF772" w:rsidR="00295B11" w:rsidRPr="001F0196" w:rsidRDefault="00295B11" w:rsidP="00614337">
    <w:pPr>
      <w:pStyle w:val="Voettekst"/>
      <w:pBdr>
        <w:top w:val="single" w:sz="4" w:space="1" w:color="auto"/>
      </w:pBdr>
      <w:tabs>
        <w:tab w:val="clear" w:pos="9071"/>
        <w:tab w:val="right" w:pos="9639"/>
      </w:tabs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zCs w:val="24"/>
        <w:lang w:val="en-US"/>
      </w:rPr>
      <w:t>GSM-R: System Acceptance</w:t>
    </w:r>
    <w:r w:rsidRPr="001F0196">
      <w:rPr>
        <w:rFonts w:asciiTheme="minorHAnsi" w:hAnsiTheme="minorHAnsi" w:cs="Arial"/>
        <w:szCs w:val="24"/>
        <w:lang w:val="en-US"/>
      </w:rPr>
      <w:tab/>
    </w:r>
    <w:r w:rsidRPr="001F0196">
      <w:rPr>
        <w:rFonts w:asciiTheme="minorHAnsi" w:hAnsiTheme="minorHAnsi" w:cs="Arial"/>
        <w:szCs w:val="24"/>
        <w:lang w:val="en-US"/>
      </w:rPr>
      <w:tab/>
      <w:t xml:space="preserve">Page 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begin"/>
    </w:r>
    <w:r w:rsidRPr="001F0196">
      <w:rPr>
        <w:rStyle w:val="Paginanummer"/>
        <w:rFonts w:asciiTheme="minorHAnsi" w:hAnsiTheme="minorHAnsi" w:cs="Arial"/>
        <w:szCs w:val="24"/>
        <w:lang w:val="en-US"/>
      </w:rPr>
      <w:instrText xml:space="preserve"> PAGE </w:instrTex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separate"/>
    </w:r>
    <w:r w:rsidR="008F76F3">
      <w:rPr>
        <w:rStyle w:val="Paginanummer"/>
        <w:rFonts w:asciiTheme="minorHAnsi" w:hAnsiTheme="minorHAnsi" w:cs="Arial"/>
        <w:noProof/>
        <w:szCs w:val="24"/>
        <w:lang w:val="en-US"/>
      </w:rPr>
      <w:t>5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end"/>
    </w:r>
    <w:r w:rsidRPr="001F0196">
      <w:rPr>
        <w:rFonts w:asciiTheme="minorHAnsi" w:hAnsiTheme="minorHAnsi" w:cs="Arial"/>
        <w:szCs w:val="24"/>
        <w:lang w:val="en-US"/>
      </w:rPr>
      <w:t xml:space="preserve"> of 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begin"/>
    </w:r>
    <w:r w:rsidRPr="001F0196">
      <w:rPr>
        <w:rStyle w:val="Paginanummer"/>
        <w:rFonts w:asciiTheme="minorHAnsi" w:hAnsiTheme="minorHAnsi" w:cs="Arial"/>
        <w:szCs w:val="24"/>
        <w:lang w:val="en-US"/>
      </w:rPr>
      <w:instrText xml:space="preserve"> NUMPAGES </w:instrTex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separate"/>
    </w:r>
    <w:r w:rsidR="008F76F3">
      <w:rPr>
        <w:rStyle w:val="Paginanummer"/>
        <w:rFonts w:asciiTheme="minorHAnsi" w:hAnsiTheme="minorHAnsi" w:cs="Arial"/>
        <w:noProof/>
        <w:szCs w:val="24"/>
        <w:lang w:val="en-US"/>
      </w:rPr>
      <w:t>7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end"/>
    </w:r>
  </w:p>
  <w:p w14:paraId="00E506C2" w14:textId="1B083E5C" w:rsidR="00295B11" w:rsidRPr="00D366AA" w:rsidRDefault="00C900F8" w:rsidP="00614337">
    <w:pPr>
      <w:pStyle w:val="Voettekst"/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begin"/>
    </w:r>
    <w:r w:rsidR="00295B11" w:rsidRPr="00D366AA">
      <w:rPr>
        <w:rFonts w:asciiTheme="minorHAnsi" w:hAnsiTheme="minorHAnsi" w:cs="Arial"/>
        <w:snapToGrid w:val="0"/>
        <w:szCs w:val="24"/>
        <w:lang w:val="en-US" w:eastAsia="nl-NL"/>
      </w:rPr>
      <w:instrText xml:space="preserve"> FILENAME </w:instrTex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separate"/>
    </w:r>
    <w:r w:rsidR="000A7BA5">
      <w:rPr>
        <w:rFonts w:asciiTheme="minorHAnsi" w:hAnsiTheme="minorHAnsi" w:cs="Arial"/>
        <w:noProof/>
        <w:snapToGrid w:val="0"/>
        <w:szCs w:val="24"/>
        <w:lang w:val="en-US" w:eastAsia="nl-NL"/>
      </w:rPr>
      <w:t>NIT-S093-TD - v3.0.docx</w: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20237B" w14:textId="77777777" w:rsidR="00EB3785" w:rsidRDefault="00EB3785" w:rsidP="00F552E7">
      <w:r>
        <w:separator/>
      </w:r>
    </w:p>
  </w:footnote>
  <w:footnote w:type="continuationSeparator" w:id="0">
    <w:p w14:paraId="5E4C5FDA" w14:textId="77777777" w:rsidR="00EB3785" w:rsidRDefault="00EB3785" w:rsidP="00F552E7">
      <w:r>
        <w:continuationSeparator/>
      </w:r>
    </w:p>
  </w:footnote>
  <w:footnote w:type="continuationNotice" w:id="1">
    <w:p w14:paraId="1BC1C19E" w14:textId="77777777" w:rsidR="00EB3785" w:rsidRDefault="00EB37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3872B4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  <w:r>
      <w:rPr>
        <w:rFonts w:ascii="Arial" w:hAnsi="Arial" w:cs="Arial"/>
        <w:noProof/>
        <w:sz w:val="24"/>
        <w:lang w:eastAsia="nl-NL"/>
      </w:rPr>
      <w:drawing>
        <wp:anchor distT="0" distB="0" distL="114300" distR="114300" simplePos="0" relativeHeight="251657728" behindDoc="0" locked="0" layoutInCell="1" allowOverlap="1" wp14:anchorId="4354CBA6" wp14:editId="27156A4F">
          <wp:simplePos x="0" y="0"/>
          <wp:positionH relativeFrom="page">
            <wp:posOffset>965835</wp:posOffset>
          </wp:positionH>
          <wp:positionV relativeFrom="page">
            <wp:posOffset>345440</wp:posOffset>
          </wp:positionV>
          <wp:extent cx="1225550" cy="612775"/>
          <wp:effectExtent l="19050" t="0" r="0" b="0"/>
          <wp:wrapTight wrapText="bothSides">
            <wp:wrapPolygon edited="0">
              <wp:start x="-336" y="0"/>
              <wp:lineTo x="-336" y="20817"/>
              <wp:lineTo x="21488" y="20817"/>
              <wp:lineTo x="21488" y="0"/>
              <wp:lineTo x="-336" y="0"/>
            </wp:wrapPolygon>
          </wp:wrapTight>
          <wp:docPr id="2" name="Picture 2" descr="Mobirai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obirail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612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7952B8B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</w:p>
  <w:p w14:paraId="30B470A1" w14:textId="77777777" w:rsidR="00295B11" w:rsidRDefault="004B64D9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9C2BB7" wp14:editId="31461593">
              <wp:simplePos x="0" y="0"/>
              <wp:positionH relativeFrom="column">
                <wp:posOffset>3858895</wp:posOffset>
              </wp:positionH>
              <wp:positionV relativeFrom="paragraph">
                <wp:posOffset>49530</wp:posOffset>
              </wp:positionV>
              <wp:extent cx="2266950" cy="285750"/>
              <wp:effectExtent l="0" t="0" r="19050" b="1905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695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901F26" w14:textId="2FB0C740" w:rsidR="00295B11" w:rsidRPr="001A246B" w:rsidRDefault="002416F2" w:rsidP="0041773B">
                          <w:pPr>
                            <w:jc w:val="center"/>
                            <w:rPr>
                              <w:caps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instrText xml:space="preserve"> TITLE   \* MERGEFORMAT </w:instrText>
                          </w:r>
                          <w:r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fldChar w:fldCharType="separate"/>
                          </w:r>
                          <w:r w:rsidR="00A74B9B" w:rsidRPr="00020AC8"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t>NIT-S093-TD</w:t>
                          </w:r>
                          <w:r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B9C2BB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3.85pt;margin-top:3.9pt;width:178.5pt;height:22.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" strokeweight="1.5pt">
              <v:textbox style="mso-fit-shape-to-text:t">
                <w:txbxContent>
                  <w:p w14:paraId="36901F26" w14:textId="2FB0C740" w:rsidR="00295B11" w:rsidRPr="001A246B" w:rsidRDefault="002416F2" w:rsidP="0041773B">
                    <w:pPr>
                      <w:jc w:val="center"/>
                      <w:rPr>
                        <w:caps/>
                        <w:lang w:val="en-US"/>
                      </w:rPr>
                    </w:pPr>
                    <w:r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instrText xml:space="preserve"> TITLE   \* MERGEFORMAT </w:instrText>
                    </w:r>
                    <w:r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fldChar w:fldCharType="separate"/>
                    </w:r>
                    <w:r w:rsidR="00A74B9B" w:rsidRPr="00020AC8"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t>NIT-S093-TD</w:t>
                    </w:r>
                    <w:r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5519128" w14:textId="77777777" w:rsidR="00295B1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</w:p>
  <w:p w14:paraId="753A55A3" w14:textId="77777777" w:rsidR="00295B11" w:rsidRPr="006E74E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 w:rsidRPr="006E74E1">
      <w:rPr>
        <w:rFonts w:ascii="Arial" w:hAnsi="Arial" w:cs="Arial"/>
        <w:lang w:val="en-US"/>
      </w:rPr>
      <w:t>All rights reserved</w:t>
    </w:r>
  </w:p>
  <w:p w14:paraId="59F45190" w14:textId="77777777" w:rsidR="00295B11" w:rsidRPr="006E74E1" w:rsidRDefault="00295B11" w:rsidP="00886B88">
    <w:pPr>
      <w:spacing w:line="240" w:lineRule="exact"/>
      <w:rPr>
        <w:rFonts w:ascii="Arial" w:hAnsi="Arial" w:cs="Arial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A7251"/>
    <w:multiLevelType w:val="hybridMultilevel"/>
    <w:tmpl w:val="B2A4DDC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09329CB"/>
    <w:multiLevelType w:val="hybridMultilevel"/>
    <w:tmpl w:val="F6AEF56E"/>
    <w:lvl w:ilvl="0" w:tplc="0413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03F87AA0"/>
    <w:multiLevelType w:val="hybridMultilevel"/>
    <w:tmpl w:val="76F2870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B368C5"/>
    <w:multiLevelType w:val="hybridMultilevel"/>
    <w:tmpl w:val="A6CC62B2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B6251"/>
    <w:multiLevelType w:val="hybridMultilevel"/>
    <w:tmpl w:val="B8F89C9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B1110"/>
    <w:multiLevelType w:val="hybridMultilevel"/>
    <w:tmpl w:val="9A3204D0"/>
    <w:lvl w:ilvl="0" w:tplc="79D66F4E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E7B4843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7" w15:restartNumberingAfterBreak="0">
    <w:nsid w:val="10070BD4"/>
    <w:multiLevelType w:val="hybridMultilevel"/>
    <w:tmpl w:val="5FF4AD3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AE1379"/>
    <w:multiLevelType w:val="hybridMultilevel"/>
    <w:tmpl w:val="9D7E96A8"/>
    <w:lvl w:ilvl="0" w:tplc="F89AD8C8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F4EB0"/>
    <w:multiLevelType w:val="hybridMultilevel"/>
    <w:tmpl w:val="D660C9B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28D61CF"/>
    <w:multiLevelType w:val="hybridMultilevel"/>
    <w:tmpl w:val="052A5D46"/>
    <w:lvl w:ilvl="0" w:tplc="7BB2EC0C">
      <w:start w:val="1"/>
      <w:numFmt w:val="decimal"/>
      <w:lvlText w:val="%1."/>
      <w:lvlJc w:val="left"/>
      <w:pPr>
        <w:ind w:left="2190" w:hanging="360"/>
      </w:pPr>
      <w:rPr>
        <w:rFonts w:hint="default"/>
      </w:r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1" w15:restartNumberingAfterBreak="0">
    <w:nsid w:val="12DF25E9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2" w15:restartNumberingAfterBreak="0">
    <w:nsid w:val="14966400"/>
    <w:multiLevelType w:val="hybridMultilevel"/>
    <w:tmpl w:val="BDB8E41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915CDD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BDE4038"/>
    <w:multiLevelType w:val="hybridMultilevel"/>
    <w:tmpl w:val="D9DEBB06"/>
    <w:lvl w:ilvl="0" w:tplc="5DD059D4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5" w15:restartNumberingAfterBreak="0">
    <w:nsid w:val="22430C5C"/>
    <w:multiLevelType w:val="hybridMultilevel"/>
    <w:tmpl w:val="F698CF3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E63496"/>
    <w:multiLevelType w:val="hybridMultilevel"/>
    <w:tmpl w:val="59AE0204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E104D74"/>
    <w:multiLevelType w:val="hybridMultilevel"/>
    <w:tmpl w:val="497219F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462F8"/>
    <w:multiLevelType w:val="hybridMultilevel"/>
    <w:tmpl w:val="FF0289A6"/>
    <w:lvl w:ilvl="0" w:tplc="F6ACCF4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A74E41"/>
    <w:multiLevelType w:val="hybridMultilevel"/>
    <w:tmpl w:val="5B38E300"/>
    <w:lvl w:ilvl="0" w:tplc="0794F250">
      <w:start w:val="1"/>
      <w:numFmt w:val="lowerLetter"/>
      <w:lvlText w:val="%1."/>
      <w:lvlJc w:val="left"/>
      <w:pPr>
        <w:ind w:left="2190" w:hanging="360"/>
      </w:pPr>
      <w:rPr>
        <w:rFonts w:asciiTheme="minorHAnsi" w:eastAsia="Times New Roman" w:hAnsiTheme="minorHAnsi" w:cs="Times New Roman"/>
      </w:r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20" w15:restartNumberingAfterBreak="0">
    <w:nsid w:val="3AF91514"/>
    <w:multiLevelType w:val="hybridMultilevel"/>
    <w:tmpl w:val="95BCB3EA"/>
    <w:lvl w:ilvl="0" w:tplc="08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1A223D5"/>
    <w:multiLevelType w:val="hybridMultilevel"/>
    <w:tmpl w:val="A8928A86"/>
    <w:lvl w:ilvl="0" w:tplc="04090015">
      <w:start w:val="1"/>
      <w:numFmt w:val="upperLetter"/>
      <w:lvlText w:val="%1."/>
      <w:lvlJc w:val="left"/>
      <w:pPr>
        <w:ind w:left="1429" w:hanging="360"/>
      </w:p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1EE7B6E"/>
    <w:multiLevelType w:val="hybridMultilevel"/>
    <w:tmpl w:val="CC44C742"/>
    <w:lvl w:ilvl="0" w:tplc="0EAEAFB8">
      <w:start w:val="1"/>
      <w:numFmt w:val="upperLetter"/>
      <w:lvlText w:val="%1."/>
      <w:lvlJc w:val="left"/>
      <w:pPr>
        <w:ind w:left="17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05" w:hanging="360"/>
      </w:pPr>
    </w:lvl>
    <w:lvl w:ilvl="2" w:tplc="0413001B" w:tentative="1">
      <w:start w:val="1"/>
      <w:numFmt w:val="lowerRoman"/>
      <w:lvlText w:val="%3."/>
      <w:lvlJc w:val="right"/>
      <w:pPr>
        <w:ind w:left="3225" w:hanging="180"/>
      </w:pPr>
    </w:lvl>
    <w:lvl w:ilvl="3" w:tplc="0413000F" w:tentative="1">
      <w:start w:val="1"/>
      <w:numFmt w:val="decimal"/>
      <w:lvlText w:val="%4."/>
      <w:lvlJc w:val="left"/>
      <w:pPr>
        <w:ind w:left="3945" w:hanging="360"/>
      </w:pPr>
    </w:lvl>
    <w:lvl w:ilvl="4" w:tplc="04130019" w:tentative="1">
      <w:start w:val="1"/>
      <w:numFmt w:val="lowerLetter"/>
      <w:lvlText w:val="%5."/>
      <w:lvlJc w:val="left"/>
      <w:pPr>
        <w:ind w:left="4665" w:hanging="360"/>
      </w:pPr>
    </w:lvl>
    <w:lvl w:ilvl="5" w:tplc="0413001B" w:tentative="1">
      <w:start w:val="1"/>
      <w:numFmt w:val="lowerRoman"/>
      <w:lvlText w:val="%6."/>
      <w:lvlJc w:val="right"/>
      <w:pPr>
        <w:ind w:left="5385" w:hanging="180"/>
      </w:pPr>
    </w:lvl>
    <w:lvl w:ilvl="6" w:tplc="0413000F" w:tentative="1">
      <w:start w:val="1"/>
      <w:numFmt w:val="decimal"/>
      <w:lvlText w:val="%7."/>
      <w:lvlJc w:val="left"/>
      <w:pPr>
        <w:ind w:left="6105" w:hanging="360"/>
      </w:pPr>
    </w:lvl>
    <w:lvl w:ilvl="7" w:tplc="04130019" w:tentative="1">
      <w:start w:val="1"/>
      <w:numFmt w:val="lowerLetter"/>
      <w:lvlText w:val="%8."/>
      <w:lvlJc w:val="left"/>
      <w:pPr>
        <w:ind w:left="6825" w:hanging="360"/>
      </w:pPr>
    </w:lvl>
    <w:lvl w:ilvl="8" w:tplc="0413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3" w15:restartNumberingAfterBreak="0">
    <w:nsid w:val="423C376A"/>
    <w:multiLevelType w:val="hybridMultilevel"/>
    <w:tmpl w:val="37D667E8"/>
    <w:lvl w:ilvl="0" w:tplc="08130015">
      <w:start w:val="1"/>
      <w:numFmt w:val="upperLetter"/>
      <w:lvlText w:val="%1."/>
      <w:lvlJc w:val="left"/>
      <w:pPr>
        <w:ind w:left="2190" w:hanging="360"/>
      </w:pPr>
      <w:rPr>
        <w:rFonts w:hint="default"/>
      </w:rPr>
    </w:lvl>
    <w:lvl w:ilvl="1" w:tplc="0813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4" w15:restartNumberingAfterBreak="0">
    <w:nsid w:val="483906C5"/>
    <w:multiLevelType w:val="hybridMultilevel"/>
    <w:tmpl w:val="38D21AF4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C060D9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B973718"/>
    <w:multiLevelType w:val="hybridMultilevel"/>
    <w:tmpl w:val="70142D8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4711CB"/>
    <w:multiLevelType w:val="hybridMultilevel"/>
    <w:tmpl w:val="857697CC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03139DF"/>
    <w:multiLevelType w:val="hybridMultilevel"/>
    <w:tmpl w:val="0EC02C48"/>
    <w:lvl w:ilvl="0" w:tplc="108C3016">
      <w:start w:val="2"/>
      <w:numFmt w:val="decimal"/>
      <w:lvlText w:val="%1."/>
      <w:lvlJc w:val="left"/>
      <w:pPr>
        <w:ind w:left="291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5A3D9D"/>
    <w:multiLevelType w:val="hybridMultilevel"/>
    <w:tmpl w:val="DCBE0132"/>
    <w:lvl w:ilvl="0" w:tplc="AF6A04C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5BB00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D20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8865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CEB8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8E7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82C3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B698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3A74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6E550D2"/>
    <w:multiLevelType w:val="singleLevel"/>
    <w:tmpl w:val="A59AB8FE"/>
    <w:lvl w:ilvl="0">
      <w:start w:val="1"/>
      <w:numFmt w:val="lowerRoman"/>
      <w:lvlText w:val="(%1)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31" w15:restartNumberingAfterBreak="0">
    <w:nsid w:val="57064BDE"/>
    <w:multiLevelType w:val="hybridMultilevel"/>
    <w:tmpl w:val="17BE358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9E4F8E"/>
    <w:multiLevelType w:val="hybridMultilevel"/>
    <w:tmpl w:val="A516DE56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413000F">
      <w:start w:val="1"/>
      <w:numFmt w:val="decimal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33" w15:restartNumberingAfterBreak="0">
    <w:nsid w:val="5EA94AE9"/>
    <w:multiLevelType w:val="hybridMultilevel"/>
    <w:tmpl w:val="809C6FBA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671401"/>
    <w:multiLevelType w:val="hybridMultilevel"/>
    <w:tmpl w:val="2070F36C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8920514"/>
    <w:multiLevelType w:val="hybridMultilevel"/>
    <w:tmpl w:val="004816A6"/>
    <w:lvl w:ilvl="0" w:tplc="32EAAA4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790" w:hanging="360"/>
      </w:pPr>
    </w:lvl>
    <w:lvl w:ilvl="2" w:tplc="0413001B" w:tentative="1">
      <w:start w:val="1"/>
      <w:numFmt w:val="lowerRoman"/>
      <w:lvlText w:val="%3."/>
      <w:lvlJc w:val="right"/>
      <w:pPr>
        <w:ind w:left="2510" w:hanging="180"/>
      </w:pPr>
    </w:lvl>
    <w:lvl w:ilvl="3" w:tplc="0413000F" w:tentative="1">
      <w:start w:val="1"/>
      <w:numFmt w:val="decimal"/>
      <w:lvlText w:val="%4."/>
      <w:lvlJc w:val="left"/>
      <w:pPr>
        <w:ind w:left="3230" w:hanging="360"/>
      </w:pPr>
    </w:lvl>
    <w:lvl w:ilvl="4" w:tplc="04130019" w:tentative="1">
      <w:start w:val="1"/>
      <w:numFmt w:val="lowerLetter"/>
      <w:lvlText w:val="%5."/>
      <w:lvlJc w:val="left"/>
      <w:pPr>
        <w:ind w:left="3950" w:hanging="360"/>
      </w:pPr>
    </w:lvl>
    <w:lvl w:ilvl="5" w:tplc="0413001B" w:tentative="1">
      <w:start w:val="1"/>
      <w:numFmt w:val="lowerRoman"/>
      <w:lvlText w:val="%6."/>
      <w:lvlJc w:val="right"/>
      <w:pPr>
        <w:ind w:left="4670" w:hanging="180"/>
      </w:pPr>
    </w:lvl>
    <w:lvl w:ilvl="6" w:tplc="0413000F" w:tentative="1">
      <w:start w:val="1"/>
      <w:numFmt w:val="decimal"/>
      <w:lvlText w:val="%7."/>
      <w:lvlJc w:val="left"/>
      <w:pPr>
        <w:ind w:left="5390" w:hanging="360"/>
      </w:pPr>
    </w:lvl>
    <w:lvl w:ilvl="7" w:tplc="04130019" w:tentative="1">
      <w:start w:val="1"/>
      <w:numFmt w:val="lowerLetter"/>
      <w:lvlText w:val="%8."/>
      <w:lvlJc w:val="left"/>
      <w:pPr>
        <w:ind w:left="6110" w:hanging="360"/>
      </w:pPr>
    </w:lvl>
    <w:lvl w:ilvl="8" w:tplc="0413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69053A3C"/>
    <w:multiLevelType w:val="hybridMultilevel"/>
    <w:tmpl w:val="295C3168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37" w15:restartNumberingAfterBreak="0">
    <w:nsid w:val="69E547CB"/>
    <w:multiLevelType w:val="hybridMultilevel"/>
    <w:tmpl w:val="D8A6D30A"/>
    <w:lvl w:ilvl="0" w:tplc="0413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8" w15:restartNumberingAfterBreak="0">
    <w:nsid w:val="7E5D0EC4"/>
    <w:multiLevelType w:val="hybridMultilevel"/>
    <w:tmpl w:val="843ECA5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80392F"/>
    <w:multiLevelType w:val="hybridMultilevel"/>
    <w:tmpl w:val="E1E488EA"/>
    <w:lvl w:ilvl="0" w:tplc="02EEC974">
      <w:start w:val="2"/>
      <w:numFmt w:val="bullet"/>
      <w:lvlText w:val="-"/>
      <w:lvlJc w:val="left"/>
      <w:pPr>
        <w:ind w:left="3195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1"/>
  </w:num>
  <w:num w:numId="3">
    <w:abstractNumId w:val="6"/>
  </w:num>
  <w:num w:numId="4">
    <w:abstractNumId w:val="30"/>
  </w:num>
  <w:num w:numId="5">
    <w:abstractNumId w:val="13"/>
  </w:num>
  <w:num w:numId="6">
    <w:abstractNumId w:val="25"/>
  </w:num>
  <w:num w:numId="7">
    <w:abstractNumId w:val="14"/>
  </w:num>
  <w:num w:numId="8">
    <w:abstractNumId w:val="0"/>
  </w:num>
  <w:num w:numId="9">
    <w:abstractNumId w:val="22"/>
  </w:num>
  <w:num w:numId="10">
    <w:abstractNumId w:val="26"/>
  </w:num>
  <w:num w:numId="11">
    <w:abstractNumId w:val="39"/>
  </w:num>
  <w:num w:numId="12">
    <w:abstractNumId w:val="7"/>
  </w:num>
  <w:num w:numId="13">
    <w:abstractNumId w:val="23"/>
  </w:num>
  <w:num w:numId="14">
    <w:abstractNumId w:val="36"/>
  </w:num>
  <w:num w:numId="15">
    <w:abstractNumId w:val="19"/>
  </w:num>
  <w:num w:numId="16">
    <w:abstractNumId w:val="31"/>
  </w:num>
  <w:num w:numId="17">
    <w:abstractNumId w:val="3"/>
  </w:num>
  <w:num w:numId="18">
    <w:abstractNumId w:val="33"/>
  </w:num>
  <w:num w:numId="19">
    <w:abstractNumId w:val="20"/>
  </w:num>
  <w:num w:numId="20">
    <w:abstractNumId w:val="17"/>
  </w:num>
  <w:num w:numId="21">
    <w:abstractNumId w:val="24"/>
  </w:num>
  <w:num w:numId="22">
    <w:abstractNumId w:val="4"/>
  </w:num>
  <w:num w:numId="23">
    <w:abstractNumId w:val="12"/>
  </w:num>
  <w:num w:numId="24">
    <w:abstractNumId w:val="38"/>
  </w:num>
  <w:num w:numId="25">
    <w:abstractNumId w:val="2"/>
  </w:num>
  <w:num w:numId="26">
    <w:abstractNumId w:val="15"/>
  </w:num>
  <w:num w:numId="27">
    <w:abstractNumId w:val="34"/>
  </w:num>
  <w:num w:numId="28">
    <w:abstractNumId w:val="1"/>
  </w:num>
  <w:num w:numId="29">
    <w:abstractNumId w:val="21"/>
  </w:num>
  <w:num w:numId="30">
    <w:abstractNumId w:val="16"/>
  </w:num>
  <w:num w:numId="31">
    <w:abstractNumId w:val="9"/>
  </w:num>
  <w:num w:numId="32">
    <w:abstractNumId w:val="27"/>
  </w:num>
  <w:num w:numId="33">
    <w:abstractNumId w:val="32"/>
  </w:num>
  <w:num w:numId="34">
    <w:abstractNumId w:val="28"/>
  </w:num>
  <w:num w:numId="35">
    <w:abstractNumId w:val="35"/>
  </w:num>
  <w:num w:numId="36">
    <w:abstractNumId w:val="5"/>
  </w:num>
  <w:num w:numId="37">
    <w:abstractNumId w:val="18"/>
  </w:num>
  <w:num w:numId="38">
    <w:abstractNumId w:val="8"/>
  </w:num>
  <w:num w:numId="39">
    <w:abstractNumId w:val="10"/>
  </w:num>
  <w:num w:numId="4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AAD"/>
    <w:rsid w:val="00010F39"/>
    <w:rsid w:val="00012ACB"/>
    <w:rsid w:val="00013EAF"/>
    <w:rsid w:val="00014D92"/>
    <w:rsid w:val="00020AC8"/>
    <w:rsid w:val="000230A2"/>
    <w:rsid w:val="000309D9"/>
    <w:rsid w:val="00033A2A"/>
    <w:rsid w:val="00085572"/>
    <w:rsid w:val="000863CE"/>
    <w:rsid w:val="00087D2D"/>
    <w:rsid w:val="000A120B"/>
    <w:rsid w:val="000A435E"/>
    <w:rsid w:val="000A4FBF"/>
    <w:rsid w:val="000A57BB"/>
    <w:rsid w:val="000A7044"/>
    <w:rsid w:val="000A7BA5"/>
    <w:rsid w:val="000D088A"/>
    <w:rsid w:val="000D4D91"/>
    <w:rsid w:val="000E30B4"/>
    <w:rsid w:val="000F066C"/>
    <w:rsid w:val="000F0878"/>
    <w:rsid w:val="00143800"/>
    <w:rsid w:val="001459B8"/>
    <w:rsid w:val="00147B3D"/>
    <w:rsid w:val="001618E8"/>
    <w:rsid w:val="00164DC8"/>
    <w:rsid w:val="001651B1"/>
    <w:rsid w:val="00165391"/>
    <w:rsid w:val="00174667"/>
    <w:rsid w:val="001965E3"/>
    <w:rsid w:val="001A246B"/>
    <w:rsid w:val="001A2E88"/>
    <w:rsid w:val="001A6AB8"/>
    <w:rsid w:val="001A7904"/>
    <w:rsid w:val="001B088B"/>
    <w:rsid w:val="001B17DC"/>
    <w:rsid w:val="001C7BFB"/>
    <w:rsid w:val="001D3BD7"/>
    <w:rsid w:val="001D5FBA"/>
    <w:rsid w:val="001E7FE4"/>
    <w:rsid w:val="001F0196"/>
    <w:rsid w:val="001F1603"/>
    <w:rsid w:val="001F498A"/>
    <w:rsid w:val="001F5566"/>
    <w:rsid w:val="00203CA4"/>
    <w:rsid w:val="00223A03"/>
    <w:rsid w:val="0022622B"/>
    <w:rsid w:val="00230447"/>
    <w:rsid w:val="002354A9"/>
    <w:rsid w:val="00240438"/>
    <w:rsid w:val="002416F2"/>
    <w:rsid w:val="002525F2"/>
    <w:rsid w:val="00253378"/>
    <w:rsid w:val="002616F1"/>
    <w:rsid w:val="002732AC"/>
    <w:rsid w:val="00275A19"/>
    <w:rsid w:val="00277FBC"/>
    <w:rsid w:val="0028261F"/>
    <w:rsid w:val="0028509D"/>
    <w:rsid w:val="0028733C"/>
    <w:rsid w:val="00295B11"/>
    <w:rsid w:val="002B2A75"/>
    <w:rsid w:val="002C1D38"/>
    <w:rsid w:val="002C2952"/>
    <w:rsid w:val="002D1322"/>
    <w:rsid w:val="002F4FE5"/>
    <w:rsid w:val="00333449"/>
    <w:rsid w:val="00336653"/>
    <w:rsid w:val="0035227C"/>
    <w:rsid w:val="00355CC3"/>
    <w:rsid w:val="00380072"/>
    <w:rsid w:val="0038223C"/>
    <w:rsid w:val="0038567A"/>
    <w:rsid w:val="003876AF"/>
    <w:rsid w:val="00390FDE"/>
    <w:rsid w:val="00391A54"/>
    <w:rsid w:val="00391EA0"/>
    <w:rsid w:val="00393B70"/>
    <w:rsid w:val="00393DDD"/>
    <w:rsid w:val="00395C5B"/>
    <w:rsid w:val="003B5CA2"/>
    <w:rsid w:val="003C315B"/>
    <w:rsid w:val="003C35A6"/>
    <w:rsid w:val="003C4B1F"/>
    <w:rsid w:val="003C57AB"/>
    <w:rsid w:val="003C779B"/>
    <w:rsid w:val="003D67BB"/>
    <w:rsid w:val="003D6B7D"/>
    <w:rsid w:val="0040046C"/>
    <w:rsid w:val="00404FA6"/>
    <w:rsid w:val="0041773B"/>
    <w:rsid w:val="00421335"/>
    <w:rsid w:val="004236DD"/>
    <w:rsid w:val="00427F82"/>
    <w:rsid w:val="004419C6"/>
    <w:rsid w:val="004423FE"/>
    <w:rsid w:val="00442559"/>
    <w:rsid w:val="00452EA8"/>
    <w:rsid w:val="00472880"/>
    <w:rsid w:val="00475954"/>
    <w:rsid w:val="00481EDA"/>
    <w:rsid w:val="004828FF"/>
    <w:rsid w:val="004863E9"/>
    <w:rsid w:val="00493E2E"/>
    <w:rsid w:val="004B64D9"/>
    <w:rsid w:val="004E3078"/>
    <w:rsid w:val="004E3DB4"/>
    <w:rsid w:val="004F29EE"/>
    <w:rsid w:val="00524769"/>
    <w:rsid w:val="00535E3C"/>
    <w:rsid w:val="005709F6"/>
    <w:rsid w:val="00570AAD"/>
    <w:rsid w:val="00571B3B"/>
    <w:rsid w:val="0057708F"/>
    <w:rsid w:val="00577DFB"/>
    <w:rsid w:val="00597668"/>
    <w:rsid w:val="005A2A28"/>
    <w:rsid w:val="005A6D8C"/>
    <w:rsid w:val="005B10FD"/>
    <w:rsid w:val="005B3658"/>
    <w:rsid w:val="005B3978"/>
    <w:rsid w:val="005B4DA0"/>
    <w:rsid w:val="005B686B"/>
    <w:rsid w:val="005B76C3"/>
    <w:rsid w:val="005B7A60"/>
    <w:rsid w:val="005C6261"/>
    <w:rsid w:val="005C7339"/>
    <w:rsid w:val="005D3269"/>
    <w:rsid w:val="005F5E0C"/>
    <w:rsid w:val="005F7B7E"/>
    <w:rsid w:val="00603F22"/>
    <w:rsid w:val="00611223"/>
    <w:rsid w:val="00611DC8"/>
    <w:rsid w:val="00614337"/>
    <w:rsid w:val="00624DCE"/>
    <w:rsid w:val="00625765"/>
    <w:rsid w:val="006348A9"/>
    <w:rsid w:val="00641AC7"/>
    <w:rsid w:val="00642C16"/>
    <w:rsid w:val="00643857"/>
    <w:rsid w:val="00647563"/>
    <w:rsid w:val="00656377"/>
    <w:rsid w:val="00667F5C"/>
    <w:rsid w:val="0067289D"/>
    <w:rsid w:val="0069554D"/>
    <w:rsid w:val="0069685C"/>
    <w:rsid w:val="006A41A0"/>
    <w:rsid w:val="006A59EB"/>
    <w:rsid w:val="006A6F06"/>
    <w:rsid w:val="006A72FD"/>
    <w:rsid w:val="006A79B7"/>
    <w:rsid w:val="006B44C8"/>
    <w:rsid w:val="006B79DF"/>
    <w:rsid w:val="006C7A6A"/>
    <w:rsid w:val="006D101E"/>
    <w:rsid w:val="006D5510"/>
    <w:rsid w:val="006E74E1"/>
    <w:rsid w:val="006E77C8"/>
    <w:rsid w:val="006F15B3"/>
    <w:rsid w:val="006F39D1"/>
    <w:rsid w:val="00710474"/>
    <w:rsid w:val="007113D2"/>
    <w:rsid w:val="00722C72"/>
    <w:rsid w:val="00732746"/>
    <w:rsid w:val="00750BFB"/>
    <w:rsid w:val="00750CE8"/>
    <w:rsid w:val="00757CBF"/>
    <w:rsid w:val="00775123"/>
    <w:rsid w:val="00780D06"/>
    <w:rsid w:val="00786712"/>
    <w:rsid w:val="00793F7D"/>
    <w:rsid w:val="00795F4F"/>
    <w:rsid w:val="007A6EEB"/>
    <w:rsid w:val="007B2518"/>
    <w:rsid w:val="007B5C11"/>
    <w:rsid w:val="007C1CE0"/>
    <w:rsid w:val="007C46C0"/>
    <w:rsid w:val="007C57E0"/>
    <w:rsid w:val="007C7B05"/>
    <w:rsid w:val="007D2DA0"/>
    <w:rsid w:val="007D5F8D"/>
    <w:rsid w:val="007E0ED4"/>
    <w:rsid w:val="007E1033"/>
    <w:rsid w:val="007E251A"/>
    <w:rsid w:val="007F7257"/>
    <w:rsid w:val="008023AC"/>
    <w:rsid w:val="008072E6"/>
    <w:rsid w:val="00812ABE"/>
    <w:rsid w:val="008243BB"/>
    <w:rsid w:val="008303BF"/>
    <w:rsid w:val="00861164"/>
    <w:rsid w:val="008611EA"/>
    <w:rsid w:val="00874D98"/>
    <w:rsid w:val="00876299"/>
    <w:rsid w:val="008766FD"/>
    <w:rsid w:val="00886B88"/>
    <w:rsid w:val="008A5474"/>
    <w:rsid w:val="008A7A72"/>
    <w:rsid w:val="008B25AB"/>
    <w:rsid w:val="008B5F89"/>
    <w:rsid w:val="008C0F60"/>
    <w:rsid w:val="008C2F9B"/>
    <w:rsid w:val="008C4E45"/>
    <w:rsid w:val="008C7E54"/>
    <w:rsid w:val="008E2E5F"/>
    <w:rsid w:val="008E60CD"/>
    <w:rsid w:val="008E6626"/>
    <w:rsid w:val="008F76F3"/>
    <w:rsid w:val="0092142A"/>
    <w:rsid w:val="00922A3E"/>
    <w:rsid w:val="009306DC"/>
    <w:rsid w:val="00946FCB"/>
    <w:rsid w:val="00967D66"/>
    <w:rsid w:val="00971621"/>
    <w:rsid w:val="00976407"/>
    <w:rsid w:val="00983D88"/>
    <w:rsid w:val="009A698D"/>
    <w:rsid w:val="009B18BD"/>
    <w:rsid w:val="009B1C0A"/>
    <w:rsid w:val="009D439D"/>
    <w:rsid w:val="009D6681"/>
    <w:rsid w:val="009D6799"/>
    <w:rsid w:val="009D6A55"/>
    <w:rsid w:val="009E6A9E"/>
    <w:rsid w:val="009F51E5"/>
    <w:rsid w:val="00A06286"/>
    <w:rsid w:val="00A350DE"/>
    <w:rsid w:val="00A66099"/>
    <w:rsid w:val="00A728BA"/>
    <w:rsid w:val="00A72D10"/>
    <w:rsid w:val="00A74B9B"/>
    <w:rsid w:val="00A74CEE"/>
    <w:rsid w:val="00A80857"/>
    <w:rsid w:val="00A93875"/>
    <w:rsid w:val="00AB53A9"/>
    <w:rsid w:val="00AC65E7"/>
    <w:rsid w:val="00AC74A5"/>
    <w:rsid w:val="00AD0BDF"/>
    <w:rsid w:val="00AD2949"/>
    <w:rsid w:val="00AE6D6D"/>
    <w:rsid w:val="00AF05CA"/>
    <w:rsid w:val="00AF3A3E"/>
    <w:rsid w:val="00B00BFC"/>
    <w:rsid w:val="00B02500"/>
    <w:rsid w:val="00B15EBB"/>
    <w:rsid w:val="00B37B9A"/>
    <w:rsid w:val="00B42C56"/>
    <w:rsid w:val="00B4518A"/>
    <w:rsid w:val="00B57762"/>
    <w:rsid w:val="00B75E4E"/>
    <w:rsid w:val="00B836C1"/>
    <w:rsid w:val="00B87A93"/>
    <w:rsid w:val="00B90241"/>
    <w:rsid w:val="00BA1E2F"/>
    <w:rsid w:val="00BA303D"/>
    <w:rsid w:val="00BA5EE5"/>
    <w:rsid w:val="00BC3CE5"/>
    <w:rsid w:val="00BE0CC6"/>
    <w:rsid w:val="00BE3681"/>
    <w:rsid w:val="00BE413D"/>
    <w:rsid w:val="00BF404B"/>
    <w:rsid w:val="00BF6027"/>
    <w:rsid w:val="00C02F64"/>
    <w:rsid w:val="00C06BB4"/>
    <w:rsid w:val="00C101E2"/>
    <w:rsid w:val="00C122E1"/>
    <w:rsid w:val="00C14568"/>
    <w:rsid w:val="00C1785A"/>
    <w:rsid w:val="00C25BB0"/>
    <w:rsid w:val="00C30C6F"/>
    <w:rsid w:val="00C31BF9"/>
    <w:rsid w:val="00C32812"/>
    <w:rsid w:val="00C900F8"/>
    <w:rsid w:val="00CA3012"/>
    <w:rsid w:val="00CA3A9C"/>
    <w:rsid w:val="00CC7F53"/>
    <w:rsid w:val="00CD34A8"/>
    <w:rsid w:val="00CD401A"/>
    <w:rsid w:val="00CD67DD"/>
    <w:rsid w:val="00CD6840"/>
    <w:rsid w:val="00CE7BA8"/>
    <w:rsid w:val="00CF2B43"/>
    <w:rsid w:val="00D055A6"/>
    <w:rsid w:val="00D06927"/>
    <w:rsid w:val="00D366AA"/>
    <w:rsid w:val="00D42C95"/>
    <w:rsid w:val="00D5157B"/>
    <w:rsid w:val="00D5660F"/>
    <w:rsid w:val="00D609ED"/>
    <w:rsid w:val="00D938E7"/>
    <w:rsid w:val="00DA0CE6"/>
    <w:rsid w:val="00DA4CAE"/>
    <w:rsid w:val="00DA702D"/>
    <w:rsid w:val="00DB7A70"/>
    <w:rsid w:val="00DC5F76"/>
    <w:rsid w:val="00DC7A74"/>
    <w:rsid w:val="00DD013D"/>
    <w:rsid w:val="00DD4E35"/>
    <w:rsid w:val="00DD7A14"/>
    <w:rsid w:val="00E0472A"/>
    <w:rsid w:val="00E04A4B"/>
    <w:rsid w:val="00E11F08"/>
    <w:rsid w:val="00E24CAE"/>
    <w:rsid w:val="00E2733B"/>
    <w:rsid w:val="00E43704"/>
    <w:rsid w:val="00E441CC"/>
    <w:rsid w:val="00E457C4"/>
    <w:rsid w:val="00E55605"/>
    <w:rsid w:val="00E55C39"/>
    <w:rsid w:val="00E6039E"/>
    <w:rsid w:val="00E62410"/>
    <w:rsid w:val="00E635A4"/>
    <w:rsid w:val="00E63812"/>
    <w:rsid w:val="00E73CD7"/>
    <w:rsid w:val="00E740BA"/>
    <w:rsid w:val="00E741D2"/>
    <w:rsid w:val="00E77711"/>
    <w:rsid w:val="00E80345"/>
    <w:rsid w:val="00E9070F"/>
    <w:rsid w:val="00EB3785"/>
    <w:rsid w:val="00EB3CCE"/>
    <w:rsid w:val="00EB7613"/>
    <w:rsid w:val="00ED054F"/>
    <w:rsid w:val="00ED5CAF"/>
    <w:rsid w:val="00EF035E"/>
    <w:rsid w:val="00F00356"/>
    <w:rsid w:val="00F137B8"/>
    <w:rsid w:val="00F14BD8"/>
    <w:rsid w:val="00F17B9C"/>
    <w:rsid w:val="00F17CC8"/>
    <w:rsid w:val="00F2495D"/>
    <w:rsid w:val="00F274C8"/>
    <w:rsid w:val="00F34539"/>
    <w:rsid w:val="00F37814"/>
    <w:rsid w:val="00F42A21"/>
    <w:rsid w:val="00F42FB4"/>
    <w:rsid w:val="00F46FFB"/>
    <w:rsid w:val="00F552E7"/>
    <w:rsid w:val="00F569FE"/>
    <w:rsid w:val="00F574BD"/>
    <w:rsid w:val="00F60833"/>
    <w:rsid w:val="00F75F8B"/>
    <w:rsid w:val="00F8171A"/>
    <w:rsid w:val="00F84604"/>
    <w:rsid w:val="00F87359"/>
    <w:rsid w:val="00F936EA"/>
    <w:rsid w:val="00F9397D"/>
    <w:rsid w:val="00F97AD4"/>
    <w:rsid w:val="00FA0C1C"/>
    <w:rsid w:val="00FA0E8C"/>
    <w:rsid w:val="00FA1873"/>
    <w:rsid w:val="00FA3A22"/>
    <w:rsid w:val="00FC7B5F"/>
    <w:rsid w:val="00FD2A17"/>
    <w:rsid w:val="00FD3D78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28E1F5BF"/>
  <w15:docId w15:val="{225F3526-6001-4693-A463-C38443A98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zh-CN" w:bidi="he-I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828FF"/>
    <w:rPr>
      <w:lang w:eastAsia="de-DE" w:bidi="ar-SA"/>
    </w:rPr>
  </w:style>
  <w:style w:type="paragraph" w:styleId="Kop1">
    <w:name w:val="heading 1"/>
    <w:basedOn w:val="Standaard"/>
    <w:qFormat/>
    <w:rsid w:val="002354A9"/>
    <w:pPr>
      <w:keepNext/>
      <w:tabs>
        <w:tab w:val="left" w:pos="864"/>
      </w:tabs>
      <w:spacing w:after="240" w:line="240" w:lineRule="exact"/>
      <w:outlineLvl w:val="0"/>
    </w:pPr>
    <w:rPr>
      <w:rFonts w:ascii="Courier" w:hAnsi="Courier"/>
      <w:b/>
      <w:sz w:val="24"/>
    </w:rPr>
  </w:style>
  <w:style w:type="paragraph" w:styleId="Kop2">
    <w:name w:val="heading 2"/>
    <w:basedOn w:val="Standaard"/>
    <w:qFormat/>
    <w:rsid w:val="002354A9"/>
    <w:pPr>
      <w:keepNext/>
      <w:tabs>
        <w:tab w:val="left" w:pos="864"/>
      </w:tabs>
      <w:spacing w:after="240" w:line="240" w:lineRule="exact"/>
      <w:outlineLvl w:val="1"/>
    </w:pPr>
    <w:rPr>
      <w:rFonts w:ascii="Courier" w:hAnsi="Courier"/>
      <w:b/>
      <w:sz w:val="24"/>
    </w:rPr>
  </w:style>
  <w:style w:type="paragraph" w:styleId="Kop3">
    <w:name w:val="heading 3"/>
    <w:basedOn w:val="Standaard"/>
    <w:qFormat/>
    <w:rsid w:val="002354A9"/>
    <w:pPr>
      <w:keepNext/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76"/>
        <w:tab w:val="left" w:pos="720"/>
        <w:tab w:val="left" w:pos="7371"/>
        <w:tab w:val="left" w:pos="7541"/>
        <w:tab w:val="left" w:pos="9072"/>
      </w:tabs>
      <w:spacing w:before="480" w:after="120" w:line="240" w:lineRule="exact"/>
      <w:outlineLvl w:val="2"/>
    </w:pPr>
    <w:rPr>
      <w:rFonts w:ascii="Courier" w:hAnsi="Courier"/>
      <w:sz w:val="24"/>
    </w:rPr>
  </w:style>
  <w:style w:type="paragraph" w:styleId="Kop4">
    <w:name w:val="heading 4"/>
    <w:basedOn w:val="Standaard"/>
    <w:next w:val="Standaard"/>
    <w:qFormat/>
    <w:rsid w:val="002354A9"/>
    <w:pPr>
      <w:keepNext/>
      <w:ind w:left="851"/>
      <w:outlineLvl w:val="3"/>
    </w:pPr>
    <w:rPr>
      <w:rFonts w:ascii="Courier" w:hAnsi="Courier"/>
      <w:b/>
      <w:sz w:val="24"/>
    </w:rPr>
  </w:style>
  <w:style w:type="paragraph" w:styleId="Kop5">
    <w:name w:val="heading 5"/>
    <w:basedOn w:val="Standaard"/>
    <w:next w:val="Standaard"/>
    <w:qFormat/>
    <w:rsid w:val="002354A9"/>
    <w:pPr>
      <w:keepNext/>
      <w:ind w:left="851"/>
      <w:outlineLvl w:val="4"/>
    </w:pPr>
    <w:rPr>
      <w:rFonts w:ascii="Courier" w:hAnsi="Courier"/>
      <w:sz w:val="24"/>
    </w:rPr>
  </w:style>
  <w:style w:type="paragraph" w:styleId="Kop6">
    <w:name w:val="heading 6"/>
    <w:basedOn w:val="Standaard"/>
    <w:next w:val="Standaard"/>
    <w:qFormat/>
    <w:rsid w:val="002354A9"/>
    <w:pPr>
      <w:keepNext/>
      <w:outlineLvl w:val="5"/>
    </w:pPr>
    <w:rPr>
      <w:rFonts w:ascii="Courier New" w:hAnsi="Courier New"/>
      <w:b/>
      <w:snapToGrid w:val="0"/>
      <w:lang w:val="en-GB" w:eastAsia="en-US"/>
    </w:rPr>
  </w:style>
  <w:style w:type="paragraph" w:styleId="Kop7">
    <w:name w:val="heading 7"/>
    <w:basedOn w:val="Standaard"/>
    <w:next w:val="Standaard"/>
    <w:qFormat/>
    <w:rsid w:val="002354A9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outlineLvl w:val="6"/>
    </w:pPr>
    <w:rPr>
      <w:rFonts w:ascii="Courier New" w:hAnsi="Courier New"/>
      <w:snapToGrid w:val="0"/>
      <w:sz w:val="24"/>
      <w:lang w:val="en-GB" w:eastAsia="en-US"/>
    </w:rPr>
  </w:style>
  <w:style w:type="paragraph" w:styleId="Kop8">
    <w:name w:val="heading 8"/>
    <w:basedOn w:val="Kop7"/>
    <w:next w:val="Standaard"/>
    <w:link w:val="Kop8Char"/>
    <w:qFormat/>
    <w:rsid w:val="00B15EB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794"/>
      </w:tabs>
      <w:spacing w:before="360" w:after="120"/>
      <w:ind w:left="1800" w:hanging="1800"/>
      <w:jc w:val="both"/>
      <w:outlineLvl w:val="7"/>
    </w:pPr>
    <w:rPr>
      <w:rFonts w:ascii="Arial" w:hAnsi="Arial"/>
      <w:b/>
      <w:snapToGrid/>
      <w:kern w:val="28"/>
      <w:sz w:val="20"/>
      <w:lang w:val="nl-NL"/>
    </w:rPr>
  </w:style>
  <w:style w:type="paragraph" w:styleId="Kop9">
    <w:name w:val="heading 9"/>
    <w:basedOn w:val="Kop8"/>
    <w:next w:val="Standaard"/>
    <w:link w:val="Kop9Char"/>
    <w:qFormat/>
    <w:rsid w:val="00B15EBB"/>
    <w:pPr>
      <w:ind w:left="2160" w:hanging="2160"/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rsid w:val="002354A9"/>
    <w:pPr>
      <w:tabs>
        <w:tab w:val="center" w:pos="4819"/>
        <w:tab w:val="right" w:pos="9071"/>
      </w:tabs>
    </w:pPr>
  </w:style>
  <w:style w:type="paragraph" w:styleId="Koptekst">
    <w:name w:val="header"/>
    <w:basedOn w:val="Standaard"/>
    <w:rsid w:val="002354A9"/>
    <w:pPr>
      <w:tabs>
        <w:tab w:val="center" w:pos="4819"/>
        <w:tab w:val="right" w:pos="9071"/>
      </w:tabs>
    </w:pPr>
  </w:style>
  <w:style w:type="paragraph" w:styleId="Standaardinspringing">
    <w:name w:val="Normal Indent"/>
    <w:basedOn w:val="Standaard"/>
    <w:rsid w:val="002354A9"/>
    <w:pPr>
      <w:ind w:left="708"/>
    </w:pPr>
  </w:style>
  <w:style w:type="paragraph" w:customStyle="1" w:styleId="purposevorspann">
    <w:name w:val="purpose vorspann"/>
    <w:rsid w:val="002354A9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584"/>
      </w:tabs>
      <w:spacing w:before="120"/>
      <w:ind w:left="1441" w:hanging="1441"/>
    </w:pPr>
    <w:rPr>
      <w:rFonts w:ascii="Courier" w:hAnsi="Courier"/>
      <w:position w:val="6"/>
      <w:sz w:val="24"/>
      <w:lang w:val="de-DE" w:eastAsia="de-DE" w:bidi="ar-SA"/>
    </w:rPr>
  </w:style>
  <w:style w:type="paragraph" w:customStyle="1" w:styleId="descriptionvorspann">
    <w:name w:val="description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016"/>
      </w:tabs>
      <w:spacing w:before="480" w:line="240" w:lineRule="exact"/>
      <w:ind w:left="1872" w:hanging="1872"/>
    </w:pPr>
    <w:rPr>
      <w:rFonts w:ascii="Courier" w:hAnsi="Courier"/>
      <w:sz w:val="24"/>
      <w:lang w:val="de-DE" w:eastAsia="de-DE" w:bidi="ar-SA"/>
    </w:rPr>
  </w:style>
  <w:style w:type="paragraph" w:customStyle="1" w:styleId="hilfsmittelvorspann">
    <w:name w:val="hilfsmittel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zertfikatvorspann">
    <w:name w:val="zertfikat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670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vorspannvoraussetzu">
    <w:name w:val="vorspann voraussetzu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304"/>
      </w:tabs>
      <w:spacing w:before="480" w:line="240" w:lineRule="exact"/>
      <w:ind w:left="2160" w:hanging="2160"/>
    </w:pPr>
    <w:rPr>
      <w:rFonts w:ascii="Courier" w:hAnsi="Courier"/>
      <w:sz w:val="24"/>
      <w:lang w:val="de-DE" w:eastAsia="de-DE" w:bidi="ar-SA"/>
    </w:rPr>
  </w:style>
  <w:style w:type="paragraph" w:customStyle="1" w:styleId="1standard">
    <w:name w:val="1_standard"/>
    <w:rsid w:val="002354A9"/>
    <w:pPr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Aktion">
    <w:name w:val="Aktion"/>
    <w:rsid w:val="002354A9"/>
    <w:pPr>
      <w:spacing w:after="240" w:line="240" w:lineRule="exact"/>
      <w:ind w:left="720"/>
    </w:pPr>
    <w:rPr>
      <w:rFonts w:ascii="Courier" w:hAnsi="Courier"/>
      <w:b/>
      <w:sz w:val="24"/>
      <w:lang w:val="de-DE" w:eastAsia="de-DE" w:bidi="ar-SA"/>
    </w:rPr>
  </w:style>
  <w:style w:type="paragraph" w:customStyle="1" w:styleId="Reaktion">
    <w:name w:val="Reaktion"/>
    <w:rsid w:val="002354A9"/>
    <w:pPr>
      <w:spacing w:after="240" w:line="240" w:lineRule="exact"/>
      <w:ind w:left="1701"/>
    </w:pPr>
    <w:rPr>
      <w:rFonts w:ascii="Courier" w:hAnsi="Courier"/>
      <w:sz w:val="24"/>
      <w:lang w:val="de-DE" w:eastAsia="de-DE" w:bidi="ar-SA"/>
    </w:rPr>
  </w:style>
  <w:style w:type="paragraph" w:customStyle="1" w:styleId="Kommentar">
    <w:name w:val="Kommentar"/>
    <w:rsid w:val="002354A9"/>
    <w:pPr>
      <w:spacing w:after="240" w:line="240" w:lineRule="exact"/>
      <w:ind w:left="720"/>
    </w:pPr>
    <w:rPr>
      <w:rFonts w:ascii="Courier" w:hAnsi="Courier"/>
      <w:i/>
      <w:sz w:val="24"/>
      <w:lang w:val="de-DE" w:eastAsia="de-DE" w:bidi="ar-SA"/>
    </w:rPr>
  </w:style>
  <w:style w:type="paragraph" w:customStyle="1" w:styleId="standardmiteinzug">
    <w:name w:val="standard mit einzug"/>
    <w:rsid w:val="002354A9"/>
    <w:pPr>
      <w:spacing w:after="240" w:line="240" w:lineRule="exact"/>
      <w:ind w:left="567"/>
    </w:pPr>
    <w:rPr>
      <w:rFonts w:ascii="Courier" w:hAnsi="Courier"/>
      <w:sz w:val="24"/>
      <w:lang w:val="de-DE" w:eastAsia="de-DE" w:bidi="ar-SA"/>
    </w:rPr>
  </w:style>
  <w:style w:type="paragraph" w:customStyle="1" w:styleId="standardfett">
    <w:name w:val="standard fett"/>
    <w:rsid w:val="002354A9"/>
    <w:pPr>
      <w:tabs>
        <w:tab w:val="left" w:pos="567"/>
      </w:tabs>
      <w:spacing w:before="240" w:after="240" w:line="240" w:lineRule="exact"/>
    </w:pPr>
    <w:rPr>
      <w:rFonts w:ascii="Courier" w:hAnsi="Courier"/>
      <w:b/>
      <w:sz w:val="24"/>
      <w:lang w:val="de-DE" w:eastAsia="de-DE" w:bidi="ar-SA"/>
    </w:rPr>
  </w:style>
  <w:style w:type="paragraph" w:customStyle="1" w:styleId="inhaltsverzeichnisa">
    <w:name w:val="inhaltsverzeichnis a"/>
    <w:rsid w:val="002354A9"/>
    <w:pPr>
      <w:tabs>
        <w:tab w:val="left" w:pos="1008"/>
        <w:tab w:val="left" w:pos="1440"/>
        <w:tab w:val="right" w:leader="dot" w:pos="9360"/>
      </w:tabs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Decision">
    <w:name w:val="Decision"/>
    <w:rsid w:val="002354A9"/>
    <w:pPr>
      <w:tabs>
        <w:tab w:val="left" w:pos="1134"/>
        <w:tab w:val="left" w:pos="1985"/>
      </w:tabs>
      <w:spacing w:after="240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messagesequenceTab">
    <w:name w:val="message sequence Tab"/>
    <w:rsid w:val="002354A9"/>
    <w:pPr>
      <w:tabs>
        <w:tab w:val="left" w:pos="1440"/>
        <w:tab w:val="left" w:pos="3890"/>
        <w:tab w:val="left" w:pos="6912"/>
      </w:tabs>
      <w:spacing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TestFile">
    <w:name w:val="Test File"/>
    <w:rsid w:val="002354A9"/>
    <w:pPr>
      <w:tabs>
        <w:tab w:val="left" w:pos="1871"/>
        <w:tab w:val="left" w:pos="2733"/>
        <w:tab w:val="left" w:pos="2880"/>
        <w:tab w:val="left" w:pos="5041"/>
      </w:tabs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standardimblock">
    <w:name w:val="standard im block"/>
    <w:rsid w:val="002354A9"/>
    <w:pPr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AdditionalInfo">
    <w:name w:val="Additional Info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styleId="Voetnoottekst">
    <w:name w:val="footnote text"/>
    <w:basedOn w:val="Standaard"/>
    <w:semiHidden/>
    <w:rsid w:val="002354A9"/>
  </w:style>
  <w:style w:type="character" w:styleId="Voetnootmarkering">
    <w:name w:val="footnote reference"/>
    <w:basedOn w:val="Standaardalinea-lettertype"/>
    <w:semiHidden/>
    <w:rsid w:val="002354A9"/>
    <w:rPr>
      <w:vertAlign w:val="superscript"/>
    </w:rPr>
  </w:style>
  <w:style w:type="character" w:styleId="Paginanummer">
    <w:name w:val="page number"/>
    <w:basedOn w:val="Standaardalinea-lettertype"/>
    <w:rsid w:val="002354A9"/>
  </w:style>
  <w:style w:type="paragraph" w:styleId="Tekstzonderopmaak">
    <w:name w:val="Plain Text"/>
    <w:basedOn w:val="Standaard"/>
    <w:rsid w:val="002354A9"/>
    <w:rPr>
      <w:rFonts w:ascii="Courier New" w:hAnsi="Courier New"/>
    </w:rPr>
  </w:style>
  <w:style w:type="paragraph" w:styleId="Plattetekstinspringen">
    <w:name w:val="Body Text Indent"/>
    <w:basedOn w:val="Standaard"/>
    <w:rsid w:val="002354A9"/>
    <w:pPr>
      <w:ind w:left="851"/>
    </w:pPr>
    <w:rPr>
      <w:rFonts w:ascii="Courier" w:hAnsi="Courier"/>
      <w:sz w:val="24"/>
    </w:rPr>
  </w:style>
  <w:style w:type="paragraph" w:styleId="Plattetekstinspringen2">
    <w:name w:val="Body Text Indent 2"/>
    <w:basedOn w:val="Standaard"/>
    <w:rsid w:val="002354A9"/>
    <w:pPr>
      <w:ind w:left="825"/>
    </w:pPr>
    <w:rPr>
      <w:rFonts w:ascii="Courier" w:hAnsi="Courier"/>
      <w:sz w:val="24"/>
    </w:rPr>
  </w:style>
  <w:style w:type="paragraph" w:styleId="Plattetekstinspringen3">
    <w:name w:val="Body Text Indent 3"/>
    <w:basedOn w:val="Standaard"/>
    <w:rsid w:val="002354A9"/>
    <w:pPr>
      <w:ind w:left="851"/>
    </w:pPr>
    <w:rPr>
      <w:rFonts w:ascii="Courier" w:hAnsi="Courier"/>
      <w:color w:val="FF0000"/>
      <w:sz w:val="24"/>
    </w:rPr>
  </w:style>
  <w:style w:type="paragraph" w:styleId="Documentstructuur">
    <w:name w:val="Document Map"/>
    <w:basedOn w:val="Standaard"/>
    <w:semiHidden/>
    <w:rsid w:val="002354A9"/>
    <w:pPr>
      <w:shd w:val="clear" w:color="auto" w:fill="000080"/>
    </w:pPr>
    <w:rPr>
      <w:rFonts w:ascii="Tahoma" w:hAnsi="Tahoma"/>
    </w:rPr>
  </w:style>
  <w:style w:type="paragraph" w:customStyle="1" w:styleId="TestStep">
    <w:name w:val="Test Step"/>
    <w:basedOn w:val="Standaard"/>
    <w:rsid w:val="002354A9"/>
    <w:pPr>
      <w:keepNext/>
      <w:keepLines/>
      <w:spacing w:before="240" w:after="240"/>
    </w:pPr>
    <w:rPr>
      <w:rFonts w:ascii="Courier New" w:hAnsi="Courier New"/>
      <w:kern w:val="28"/>
      <w:sz w:val="24"/>
      <w:lang w:val="en-GB"/>
    </w:rPr>
  </w:style>
  <w:style w:type="paragraph" w:customStyle="1" w:styleId="Comments">
    <w:name w:val="Comments"/>
    <w:basedOn w:val="Standaard"/>
    <w:rsid w:val="002354A9"/>
    <w:pPr>
      <w:spacing w:after="240"/>
      <w:ind w:left="567"/>
    </w:pPr>
    <w:rPr>
      <w:rFonts w:ascii="Courier New" w:hAnsi="Courier New"/>
      <w:i/>
      <w:kern w:val="28"/>
      <w:sz w:val="24"/>
      <w:lang w:val="en-GB"/>
    </w:rPr>
  </w:style>
  <w:style w:type="paragraph" w:customStyle="1" w:styleId="TestDescription">
    <w:name w:val="Test Description"/>
    <w:basedOn w:val="Standaard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871" w:hanging="1871"/>
    </w:pPr>
    <w:rPr>
      <w:rFonts w:ascii="Courier New" w:hAnsi="Courier New"/>
      <w:kern w:val="28"/>
      <w:sz w:val="24"/>
      <w:lang w:val="en-GB"/>
    </w:rPr>
  </w:style>
  <w:style w:type="paragraph" w:customStyle="1" w:styleId="TestEquipment">
    <w:name w:val="Test Equipment"/>
    <w:basedOn w:val="Standaard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3402" w:hanging="3402"/>
    </w:pPr>
    <w:rPr>
      <w:rFonts w:ascii="Courier New" w:hAnsi="Courier New"/>
      <w:kern w:val="28"/>
      <w:sz w:val="24"/>
      <w:lang w:val="en-GB"/>
    </w:rPr>
  </w:style>
  <w:style w:type="paragraph" w:customStyle="1" w:styleId="NormalFrame">
    <w:name w:val="Normal Frame"/>
    <w:basedOn w:val="Standaard"/>
    <w:rsid w:val="002354A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</w:pPr>
    <w:rPr>
      <w:rFonts w:ascii="Courier New" w:hAnsi="Courier New"/>
      <w:kern w:val="28"/>
      <w:sz w:val="24"/>
      <w:lang w:val="en-GB"/>
    </w:rPr>
  </w:style>
  <w:style w:type="paragraph" w:styleId="Bijschrift">
    <w:name w:val="caption"/>
    <w:basedOn w:val="Standaard"/>
    <w:next w:val="Standaard"/>
    <w:qFormat/>
    <w:rsid w:val="002354A9"/>
    <w:pPr>
      <w:spacing w:before="120" w:after="120"/>
    </w:pPr>
    <w:rPr>
      <w:b/>
    </w:rPr>
  </w:style>
  <w:style w:type="paragraph" w:customStyle="1" w:styleId="NormalEerst">
    <w:name w:val="NormalEerst"/>
    <w:basedOn w:val="Standaard"/>
    <w:rsid w:val="002354A9"/>
    <w:pPr>
      <w:tabs>
        <w:tab w:val="left" w:pos="227"/>
        <w:tab w:val="left" w:pos="454"/>
        <w:tab w:val="left" w:pos="794"/>
        <w:tab w:val="left" w:pos="907"/>
        <w:tab w:val="left" w:pos="1134"/>
        <w:tab w:val="left" w:pos="1361"/>
        <w:tab w:val="left" w:pos="2041"/>
        <w:tab w:val="left" w:pos="3289"/>
        <w:tab w:val="left" w:pos="4309"/>
        <w:tab w:val="left" w:pos="5216"/>
        <w:tab w:val="left" w:pos="5443"/>
        <w:tab w:val="left" w:pos="5557"/>
        <w:tab w:val="left" w:pos="6577"/>
        <w:tab w:val="left" w:pos="6691"/>
        <w:tab w:val="left" w:pos="7711"/>
        <w:tab w:val="left" w:pos="8618"/>
        <w:tab w:val="left" w:pos="8845"/>
      </w:tabs>
      <w:spacing w:line="260" w:lineRule="exact"/>
      <w:ind w:left="284" w:hanging="284"/>
    </w:pPr>
    <w:rPr>
      <w:rFonts w:ascii="NS Sans" w:hAnsi="NS Sans"/>
      <w:snapToGrid w:val="0"/>
      <w:sz w:val="19"/>
      <w:lang w:eastAsia="en-US"/>
    </w:rPr>
  </w:style>
  <w:style w:type="paragraph" w:styleId="Ballontekst">
    <w:name w:val="Balloon Text"/>
    <w:basedOn w:val="Standaard"/>
    <w:link w:val="BallontekstChar"/>
    <w:rsid w:val="007B251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7B2518"/>
    <w:rPr>
      <w:rFonts w:ascii="Tahoma" w:hAnsi="Tahoma" w:cs="Tahoma"/>
      <w:sz w:val="16"/>
      <w:szCs w:val="16"/>
      <w:lang w:val="de-DE" w:eastAsia="de-DE" w:bidi="ar-SA"/>
    </w:rPr>
  </w:style>
  <w:style w:type="character" w:customStyle="1" w:styleId="Kop8Char">
    <w:name w:val="Kop 8 Char"/>
    <w:basedOn w:val="Standaardalinea-lettertype"/>
    <w:link w:val="Kop8"/>
    <w:rsid w:val="00B15EBB"/>
    <w:rPr>
      <w:rFonts w:ascii="Arial" w:hAnsi="Arial"/>
      <w:b/>
      <w:kern w:val="28"/>
      <w:lang w:eastAsia="en-US" w:bidi="ar-SA"/>
    </w:rPr>
  </w:style>
  <w:style w:type="character" w:customStyle="1" w:styleId="Kop9Char">
    <w:name w:val="Kop 9 Char"/>
    <w:basedOn w:val="Standaardalinea-lettertype"/>
    <w:link w:val="Kop9"/>
    <w:rsid w:val="00B15EBB"/>
    <w:rPr>
      <w:rFonts w:ascii="Arial" w:hAnsi="Arial"/>
      <w:b/>
      <w:kern w:val="28"/>
      <w:lang w:eastAsia="en-US" w:bidi="ar-SA"/>
    </w:rPr>
  </w:style>
  <w:style w:type="table" w:styleId="Tabelraster">
    <w:name w:val="Table Grid"/>
    <w:basedOn w:val="Standaardtabel"/>
    <w:uiPriority w:val="59"/>
    <w:rsid w:val="00EF035E"/>
    <w:rPr>
      <w:rFonts w:ascii="Calibri" w:hAnsi="Calibri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ettekstChar">
    <w:name w:val="Voettekst Char"/>
    <w:basedOn w:val="Standaardalinea-lettertype"/>
    <w:link w:val="Voettekst"/>
    <w:rsid w:val="00614337"/>
    <w:rPr>
      <w:lang w:val="de-DE" w:eastAsia="de-DE" w:bidi="ar-SA"/>
    </w:rPr>
  </w:style>
  <w:style w:type="paragraph" w:styleId="Lijstalinea">
    <w:name w:val="List Paragraph"/>
    <w:basedOn w:val="Standaard"/>
    <w:uiPriority w:val="34"/>
    <w:qFormat/>
    <w:rsid w:val="00FF700A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B37B9A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B37B9A"/>
  </w:style>
  <w:style w:type="character" w:customStyle="1" w:styleId="TekstopmerkingChar">
    <w:name w:val="Tekst opmerking Char"/>
    <w:basedOn w:val="Standaardalinea-lettertype"/>
    <w:link w:val="Tekstopmerking"/>
    <w:semiHidden/>
    <w:rsid w:val="00B37B9A"/>
    <w:rPr>
      <w:lang w:val="de-DE" w:eastAsia="de-DE" w:bidi="ar-S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B37B9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37B9A"/>
    <w:rPr>
      <w:b/>
      <w:bCs/>
      <w:lang w:val="de-DE" w:eastAsia="de-DE" w:bidi="ar-SA"/>
    </w:rPr>
  </w:style>
  <w:style w:type="paragraph" w:styleId="Revisie">
    <w:name w:val="Revision"/>
    <w:hidden/>
    <w:uiPriority w:val="99"/>
    <w:semiHidden/>
    <w:rsid w:val="001B088B"/>
    <w:rPr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9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eneriek document projecten" ma:contentTypeID="0x0101002EA142F9557FFC4B9CCC452A224A17EC010100569815726B4423419E8C87218F38CC20" ma:contentTypeVersion="19" ma:contentTypeDescription="" ma:contentTypeScope="" ma:versionID="0682c93408041fb87d0e2cdc23f3c118">
  <xsd:schema xmlns:xsd="http://www.w3.org/2001/XMLSchema" xmlns:xs="http://www.w3.org/2001/XMLSchema" xmlns:p="http://schemas.microsoft.com/office/2006/metadata/properties" xmlns:ns2="a8329cb3-7580-4ad2-b5fa-430b355f7250" xmlns:ns3="5c2d3943-e451-43f4-bf79-65bee049e0da" targetNamespace="http://schemas.microsoft.com/office/2006/metadata/properties" ma:root="true" ma:fieldsID="5fe0f04bffa6fd3f46944f60fd04933b" ns2:_="" ns3:_="">
    <xsd:import namespace="a8329cb3-7580-4ad2-b5fa-430b355f7250"/>
    <xsd:import namespace="5c2d3943-e451-43f4-bf79-65bee049e0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329cb3-7580-4ad2-b5fa-430b355f72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d3943-e451-43f4-bf79-65bee049e0d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149A54-57FB-4FC4-B7A1-2E8EBA072115}">
  <ds:schemaRefs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elements/1.1/"/>
    <ds:schemaRef ds:uri="a8329cb3-7580-4ad2-b5fa-430b355f7250"/>
    <ds:schemaRef ds:uri="http://schemas.openxmlformats.org/package/2006/metadata/core-properties"/>
    <ds:schemaRef ds:uri="5c2d3943-e451-43f4-bf79-65bee049e0da"/>
    <ds:schemaRef ds:uri="http://www.w3.org/XML/1998/namespace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3DA7C2E-C68E-4E42-BC9C-B61177231B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32D568-26F0-4E65-B70C-B1FFEA6FDC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DE4D8C-6296-4D12-90D3-6C38C10B36F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1036</Words>
  <Characters>5786</Characters>
  <Application>Microsoft Office Word</Application>
  <DocSecurity>0</DocSecurity>
  <Lines>48</Lines>
  <Paragraphs>13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NIT-S093-TD</vt:lpstr>
      <vt:lpstr>NIT-S093-TD</vt:lpstr>
      <vt:lpstr>KPI2: NIT-CSSR+CST-MOC</vt:lpstr>
    </vt:vector>
  </TitlesOfParts>
  <Company>Nokia Siemens Networks</Company>
  <LinksUpToDate>false</LinksUpToDate>
  <CharactersWithSpaces>6809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NIT-S093-TD</dc:title>
  <dc:subject/>
  <dc:creator>A. Amant</dc:creator>
  <cp:keywords/>
  <dc:description/>
  <cp:lastModifiedBy>Toom, Etienne den</cp:lastModifiedBy>
  <cp:revision>3</cp:revision>
  <cp:lastPrinted>2002-06-18T13:06:00Z</cp:lastPrinted>
  <dcterms:created xsi:type="dcterms:W3CDTF">2021-06-26T23:20:00Z</dcterms:created>
  <dcterms:modified xsi:type="dcterms:W3CDTF">2021-06-26T23:21:00Z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0.1">
    <vt:lpwstr>20-06-2012</vt:lpwstr>
  </property>
  <property fmtid="{D5CDD505-2E9C-101B-9397-08002B2CF9AE}" pid="3" name="V1.0">
    <vt:lpwstr>26-03-2013</vt:lpwstr>
  </property>
  <property fmtid="{D5CDD505-2E9C-101B-9397-08002B2CF9AE}" pid="4" name="V1.1">
    <vt:lpwstr>21-05-2013</vt:lpwstr>
  </property>
  <property fmtid="{D5CDD505-2E9C-101B-9397-08002B2CF9AE}" pid="5" name="ContentTypeId">
    <vt:lpwstr>0x0101002EA142F9557FFC4B9CCC452A224A17EC010100569815726B4423419E8C87218F38CC20</vt:lpwstr>
  </property>
  <property fmtid="{D5CDD505-2E9C-101B-9397-08002B2CF9AE}" pid="6" name="MSIP_Label_d2dc6f62-bb58-4b94-b6ca-9af54699d31b_Enabled">
    <vt:lpwstr>True</vt:lpwstr>
  </property>
  <property fmtid="{D5CDD505-2E9C-101B-9397-08002B2CF9AE}" pid="7" name="MSIP_Label_d2dc6f62-bb58-4b94-b6ca-9af54699d31b_SiteId">
    <vt:lpwstr>d7790549-8c35-40ea-ad75-954ac3e86be8</vt:lpwstr>
  </property>
  <property fmtid="{D5CDD505-2E9C-101B-9397-08002B2CF9AE}" pid="8" name="MSIP_Label_d2dc6f62-bb58-4b94-b6ca-9af54699d31b_Owner">
    <vt:lpwstr>etienne.dentoom@kpn.com</vt:lpwstr>
  </property>
  <property fmtid="{D5CDD505-2E9C-101B-9397-08002B2CF9AE}" pid="9" name="MSIP_Label_d2dc6f62-bb58-4b94-b6ca-9af54699d31b_SetDate">
    <vt:lpwstr>2021-03-21T18:51:06.4587088Z</vt:lpwstr>
  </property>
  <property fmtid="{D5CDD505-2E9C-101B-9397-08002B2CF9AE}" pid="10" name="MSIP_Label_d2dc6f62-bb58-4b94-b6ca-9af54699d31b_Name">
    <vt:lpwstr>Intern gebruik</vt:lpwstr>
  </property>
  <property fmtid="{D5CDD505-2E9C-101B-9397-08002B2CF9AE}" pid="11" name="MSIP_Label_d2dc6f62-bb58-4b94-b6ca-9af54699d31b_Application">
    <vt:lpwstr>Microsoft Azure Information Protection</vt:lpwstr>
  </property>
  <property fmtid="{D5CDD505-2E9C-101B-9397-08002B2CF9AE}" pid="12" name="MSIP_Label_d2dc6f62-bb58-4b94-b6ca-9af54699d31b_ActionId">
    <vt:lpwstr>92f76353-445f-4bfd-ad3e-e2f3fc09addb</vt:lpwstr>
  </property>
  <property fmtid="{D5CDD505-2E9C-101B-9397-08002B2CF9AE}" pid="13" name="MSIP_Label_d2dc6f62-bb58-4b94-b6ca-9af54699d31b_Extended_MSFT_Method">
    <vt:lpwstr>Automatic</vt:lpwstr>
  </property>
</Properties>
</file>